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A740" w14:textId="53B171FD" w:rsidR="00D826A0" w:rsidRPr="008D4F7F" w:rsidRDefault="00D826A0" w:rsidP="00D826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lang w:val="es-ES_tradnl"/>
        </w:rPr>
      </w:pPr>
      <w:bookmarkStart w:id="0" w:name="_Hlk173576986"/>
      <w:r w:rsidRPr="009E2277">
        <w:rPr>
          <w:rFonts w:ascii="Arial" w:eastAsia="Arial" w:hAnsi="Arial" w:cs="Arial"/>
          <w:b/>
          <w:lang w:val="es-ES_tradnl"/>
        </w:rPr>
        <w:t xml:space="preserve">PROCESO </w:t>
      </w:r>
      <w:r w:rsidRPr="008D4F7F">
        <w:rPr>
          <w:rFonts w:ascii="Arial" w:eastAsia="Arial" w:hAnsi="Arial" w:cs="Arial"/>
          <w:b/>
          <w:lang w:val="es-ES_tradnl"/>
        </w:rPr>
        <w:t xml:space="preserve">PERMANENTE DE SELECCIÓN </w:t>
      </w:r>
      <w:r w:rsidR="0001543D" w:rsidRPr="008D4F7F">
        <w:rPr>
          <w:rFonts w:ascii="Arial" w:eastAsia="Arial" w:hAnsi="Arial" w:cs="Arial"/>
          <w:b/>
          <w:lang w:val="es-ES_tradnl"/>
        </w:rPr>
        <w:t xml:space="preserve">DE CONTRATISTA PARA LA OPERACIÓN Y ADMINISTRACIÓN DE </w:t>
      </w:r>
      <w:r w:rsidRPr="008D4F7F">
        <w:rPr>
          <w:rFonts w:ascii="Arial" w:eastAsia="Arial" w:hAnsi="Arial" w:cs="Arial"/>
          <w:b/>
          <w:lang w:val="es-ES_tradnl"/>
        </w:rPr>
        <w:t>ÁREAS CON ACTIVOS PRODUCTIVOS</w:t>
      </w:r>
      <w:bookmarkEnd w:id="0"/>
    </w:p>
    <w:p w14:paraId="60B1EF12" w14:textId="77777777" w:rsidR="00525D3E" w:rsidRPr="008D4F7F" w:rsidRDefault="00525D3E" w:rsidP="00C2379F">
      <w:pPr>
        <w:spacing w:after="160" w:line="259" w:lineRule="auto"/>
        <w:jc w:val="center"/>
        <w:rPr>
          <w:rFonts w:ascii="Arial" w:hAnsi="Arial" w:cs="Arial"/>
          <w:b/>
          <w:lang w:val="es-ES_tradnl" w:eastAsia="es-CO"/>
        </w:rPr>
      </w:pPr>
    </w:p>
    <w:p w14:paraId="4B747B1E" w14:textId="50762D3A" w:rsidR="00C2379F" w:rsidRPr="009E2277" w:rsidRDefault="00C2379F" w:rsidP="00C2379F">
      <w:pPr>
        <w:spacing w:after="160" w:line="259" w:lineRule="auto"/>
        <w:jc w:val="center"/>
        <w:rPr>
          <w:rFonts w:ascii="Arial" w:hAnsi="Arial" w:cs="Arial"/>
          <w:b/>
          <w:lang w:eastAsia="es-CO"/>
        </w:rPr>
      </w:pPr>
      <w:r w:rsidRPr="008D4F7F">
        <w:rPr>
          <w:rFonts w:ascii="Arial" w:hAnsi="Arial" w:cs="Arial"/>
          <w:b/>
          <w:lang w:eastAsia="es-CO"/>
        </w:rPr>
        <w:t xml:space="preserve">Carta Presentación Documentos </w:t>
      </w:r>
      <w:r w:rsidRPr="009E2277">
        <w:rPr>
          <w:rFonts w:ascii="Arial" w:hAnsi="Arial" w:cs="Arial"/>
          <w:b/>
          <w:lang w:eastAsia="es-CO"/>
        </w:rPr>
        <w:t>para Habilitación</w:t>
      </w:r>
    </w:p>
    <w:p w14:paraId="08F44ADE" w14:textId="227B5764" w:rsidR="00C2379F" w:rsidRDefault="00C2379F" w:rsidP="00C2379F">
      <w:pPr>
        <w:spacing w:after="160" w:line="259" w:lineRule="auto"/>
        <w:jc w:val="center"/>
        <w:rPr>
          <w:rFonts w:ascii="Arial" w:hAnsi="Arial" w:cs="Arial"/>
          <w:b/>
          <w:bCs/>
          <w:lang w:eastAsia="es-CO"/>
        </w:rPr>
      </w:pPr>
      <w:r w:rsidRPr="009E2277">
        <w:rPr>
          <w:rFonts w:ascii="Arial" w:hAnsi="Arial" w:cs="Arial"/>
          <w:b/>
          <w:bCs/>
          <w:lang w:eastAsia="es-CO"/>
        </w:rPr>
        <w:t>Participantes Plurales</w:t>
      </w:r>
    </w:p>
    <w:p w14:paraId="70D46793" w14:textId="0EAF9D30" w:rsidR="007B0513" w:rsidRPr="009E2277" w:rsidRDefault="007B0513" w:rsidP="00C2379F">
      <w:pPr>
        <w:spacing w:after="160" w:line="259" w:lineRule="auto"/>
        <w:jc w:val="center"/>
        <w:rPr>
          <w:rFonts w:ascii="Arial" w:hAnsi="Arial" w:cs="Arial"/>
          <w:b/>
          <w:bCs/>
          <w:lang w:eastAsia="es-CO"/>
        </w:rPr>
      </w:pPr>
      <w:r>
        <w:rPr>
          <w:rFonts w:ascii="Arial" w:hAnsi="Arial" w:cs="Arial"/>
          <w:b/>
          <w:bCs/>
          <w:lang w:eastAsia="es-CO"/>
        </w:rPr>
        <w:t>FORMATO No. 8</w:t>
      </w:r>
    </w:p>
    <w:p w14:paraId="1EE8CE70" w14:textId="77777777" w:rsidR="00C2379F" w:rsidRPr="009E2277" w:rsidRDefault="00C2379F" w:rsidP="00C2379F">
      <w:pPr>
        <w:spacing w:after="160" w:line="259" w:lineRule="auto"/>
        <w:jc w:val="center"/>
        <w:rPr>
          <w:rFonts w:ascii="Arial" w:hAnsi="Arial" w:cs="Arial"/>
          <w:lang w:eastAsia="es-CO"/>
        </w:rPr>
      </w:pPr>
    </w:p>
    <w:p w14:paraId="2EA8E90F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 xml:space="preserve">________ </w:t>
      </w:r>
      <w:r w:rsidRPr="009E2277">
        <w:rPr>
          <w:rFonts w:ascii="Arial" w:hAnsi="Arial" w:cs="Arial"/>
          <w:i/>
          <w:lang w:eastAsia="es-CO"/>
        </w:rPr>
        <w:t>(Ciudad)</w:t>
      </w:r>
      <w:r w:rsidRPr="009E2277">
        <w:rPr>
          <w:rFonts w:ascii="Arial" w:hAnsi="Arial" w:cs="Arial"/>
          <w:lang w:eastAsia="es-CO"/>
        </w:rPr>
        <w:t xml:space="preserve">, ___ de _________ </w:t>
      </w:r>
      <w:r w:rsidRPr="009E2277">
        <w:rPr>
          <w:rFonts w:ascii="Arial" w:hAnsi="Arial" w:cs="Arial"/>
          <w:i/>
          <w:lang w:eastAsia="es-CO"/>
        </w:rPr>
        <w:t>(mes)</w:t>
      </w:r>
      <w:r w:rsidRPr="009E2277">
        <w:rPr>
          <w:rFonts w:ascii="Arial" w:hAnsi="Arial" w:cs="Arial"/>
          <w:lang w:eastAsia="es-CO"/>
        </w:rPr>
        <w:t xml:space="preserve"> de 20__ </w:t>
      </w:r>
      <w:r w:rsidRPr="009E2277">
        <w:rPr>
          <w:rFonts w:ascii="Arial" w:hAnsi="Arial" w:cs="Arial"/>
          <w:i/>
          <w:lang w:eastAsia="es-CO"/>
        </w:rPr>
        <w:t>(año)</w:t>
      </w:r>
    </w:p>
    <w:p w14:paraId="21019E99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</w:p>
    <w:p w14:paraId="562E0542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</w:p>
    <w:p w14:paraId="3E8C9F3A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Señores</w:t>
      </w:r>
    </w:p>
    <w:p w14:paraId="33C53D47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Agencia Nacional de Hidrocarburos, ANH</w:t>
      </w:r>
    </w:p>
    <w:p w14:paraId="30CC9207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Vicepresidencia de Promoción y Asignación de Áreas</w:t>
      </w:r>
    </w:p>
    <w:p w14:paraId="330AEA17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Avenida Calle 26 No. 59 – 65, Piso 2</w:t>
      </w:r>
    </w:p>
    <w:p w14:paraId="44C33C23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Bogotá, Colombia</w:t>
      </w:r>
    </w:p>
    <w:p w14:paraId="10E6E502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 xml:space="preserve">Tel: (571) 593-17-17 </w:t>
      </w:r>
    </w:p>
    <w:p w14:paraId="04EC2C7C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Fax: (571) 593-17-18</w:t>
      </w:r>
    </w:p>
    <w:p w14:paraId="737351B5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  <w:r w:rsidRPr="009E2277">
        <w:rPr>
          <w:rFonts w:ascii="Arial" w:hAnsi="Arial" w:cs="Arial"/>
          <w:lang w:eastAsia="es-CO"/>
        </w:rPr>
        <w:tab/>
      </w:r>
    </w:p>
    <w:p w14:paraId="2A128398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</w:p>
    <w:p w14:paraId="08ACB347" w14:textId="1FAF0EF8" w:rsidR="009E2277" w:rsidRPr="008D4F7F" w:rsidRDefault="00C2379F" w:rsidP="009E2277">
      <w:pPr>
        <w:spacing w:after="160" w:line="276" w:lineRule="auto"/>
        <w:ind w:left="1560" w:hanging="1560"/>
        <w:rPr>
          <w:rFonts w:ascii="Arial" w:hAnsi="Arial" w:cs="Arial"/>
          <w:bCs/>
          <w:lang w:val="es-ES_tradnl" w:eastAsia="es-CO"/>
        </w:rPr>
      </w:pPr>
      <w:r w:rsidRPr="009E2277">
        <w:rPr>
          <w:rFonts w:ascii="Arial" w:hAnsi="Arial" w:cs="Arial"/>
          <w:lang w:eastAsia="es-CO"/>
        </w:rPr>
        <w:t>Referencia:</w:t>
      </w:r>
      <w:r w:rsidRPr="009E2277">
        <w:rPr>
          <w:rFonts w:ascii="Arial" w:hAnsi="Arial" w:cs="Arial"/>
          <w:lang w:eastAsia="es-CO"/>
        </w:rPr>
        <w:tab/>
      </w:r>
      <w:bookmarkStart w:id="1" w:name="_Hlk173594834"/>
      <w:r w:rsidR="009E2277" w:rsidRPr="009E2277">
        <w:rPr>
          <w:rFonts w:ascii="Arial" w:hAnsi="Arial" w:cs="Arial"/>
          <w:bCs/>
          <w:lang w:val="es-ES_tradnl" w:eastAsia="es-CO"/>
        </w:rPr>
        <w:t xml:space="preserve">Proceso Permanente de </w:t>
      </w:r>
      <w:r w:rsidR="009E2277" w:rsidRPr="008D4F7F">
        <w:rPr>
          <w:rFonts w:ascii="Arial" w:hAnsi="Arial" w:cs="Arial"/>
          <w:bCs/>
          <w:lang w:val="es-ES_tradnl" w:eastAsia="es-CO"/>
        </w:rPr>
        <w:t xml:space="preserve">Selección </w:t>
      </w:r>
      <w:r w:rsidR="0001543D" w:rsidRPr="008D4F7F">
        <w:rPr>
          <w:rFonts w:ascii="Arial" w:hAnsi="Arial" w:cs="Arial"/>
          <w:bCs/>
          <w:lang w:val="es-ES_tradnl" w:eastAsia="es-CO"/>
        </w:rPr>
        <w:t xml:space="preserve">de Contratistas para la Operación y Administración de </w:t>
      </w:r>
      <w:r w:rsidR="009E2277" w:rsidRPr="008D4F7F">
        <w:rPr>
          <w:rFonts w:ascii="Arial" w:hAnsi="Arial" w:cs="Arial"/>
          <w:bCs/>
          <w:lang w:val="es-ES_tradnl" w:eastAsia="es-CO"/>
        </w:rPr>
        <w:t>Áreas con Activos Productivos</w:t>
      </w:r>
    </w:p>
    <w:bookmarkEnd w:id="1"/>
    <w:p w14:paraId="2BE525A6" w14:textId="047BEB92" w:rsidR="00C2379F" w:rsidRPr="009E2277" w:rsidRDefault="00C2379F" w:rsidP="00C2379F">
      <w:pPr>
        <w:spacing w:after="160" w:line="276" w:lineRule="auto"/>
        <w:ind w:left="1560" w:hanging="1560"/>
        <w:rPr>
          <w:rFonts w:ascii="Arial" w:hAnsi="Arial" w:cs="Arial"/>
          <w:lang w:eastAsia="es-CO"/>
        </w:rPr>
      </w:pPr>
      <w:r w:rsidRPr="008D4F7F">
        <w:rPr>
          <w:rFonts w:ascii="Arial" w:hAnsi="Arial" w:cs="Arial"/>
          <w:lang w:eastAsia="es-CO"/>
        </w:rPr>
        <w:tab/>
        <w:t>Participante Plural (</w:t>
      </w:r>
      <w:r w:rsidRPr="009E2277">
        <w:rPr>
          <w:rFonts w:ascii="Arial" w:hAnsi="Arial" w:cs="Arial"/>
          <w:i/>
          <w:lang w:eastAsia="es-CO"/>
        </w:rPr>
        <w:t>Consorcio, Unión Temporal</w:t>
      </w:r>
      <w:r w:rsidRPr="009E2277">
        <w:rPr>
          <w:rFonts w:ascii="Arial" w:hAnsi="Arial" w:cs="Arial"/>
          <w:lang w:eastAsia="es-CO"/>
        </w:rPr>
        <w:t>): _____________________________________________</w:t>
      </w:r>
    </w:p>
    <w:p w14:paraId="10E20ED3" w14:textId="77777777" w:rsidR="00C2379F" w:rsidRPr="009E2277" w:rsidRDefault="00C2379F" w:rsidP="00C2379F">
      <w:pPr>
        <w:spacing w:after="160" w:line="276" w:lineRule="auto"/>
        <w:ind w:left="1560" w:hanging="1560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ab/>
        <w:t xml:space="preserve">Operador: ____________________________________________ </w:t>
      </w:r>
    </w:p>
    <w:p w14:paraId="4B5F6D00" w14:textId="7777777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</w:p>
    <w:p w14:paraId="0DF7696E" w14:textId="23F66437" w:rsidR="00C2379F" w:rsidRPr="009E2277" w:rsidRDefault="00C2379F" w:rsidP="00C2379F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 xml:space="preserve">El suscrito, __________________________________, </w:t>
      </w:r>
      <w:r w:rsidRPr="009E2277">
        <w:rPr>
          <w:rFonts w:ascii="Arial" w:hAnsi="Arial" w:cs="Arial"/>
          <w:i/>
          <w:lang w:eastAsia="es-CO"/>
        </w:rPr>
        <w:t>(nombres y apellidos completos)</w:t>
      </w:r>
      <w:r w:rsidRPr="009E2277">
        <w:rPr>
          <w:rFonts w:ascii="Arial" w:hAnsi="Arial" w:cs="Arial"/>
          <w:lang w:eastAsia="es-CO"/>
        </w:rPr>
        <w:t xml:space="preserve">, identificado con ___________________ </w:t>
      </w:r>
      <w:r w:rsidRPr="009E2277">
        <w:rPr>
          <w:rFonts w:ascii="Arial" w:hAnsi="Arial" w:cs="Arial"/>
          <w:i/>
          <w:lang w:eastAsia="es-CO"/>
        </w:rPr>
        <w:t xml:space="preserve">(cédula de ciudadanía, cédula de </w:t>
      </w:r>
      <w:r w:rsidRPr="009E2277">
        <w:rPr>
          <w:rFonts w:ascii="Arial" w:hAnsi="Arial" w:cs="Arial"/>
          <w:i/>
          <w:lang w:eastAsia="es-CO"/>
        </w:rPr>
        <w:lastRenderedPageBreak/>
        <w:t>extranjería o pasaporte, según el caso)</w:t>
      </w:r>
      <w:r w:rsidRPr="009E2277">
        <w:rPr>
          <w:rFonts w:ascii="Arial" w:hAnsi="Arial" w:cs="Arial"/>
          <w:lang w:eastAsia="es-CO"/>
        </w:rPr>
        <w:t xml:space="preserve"> No. ________________ expedida(o) en _____________ </w:t>
      </w:r>
      <w:r w:rsidRPr="009E2277">
        <w:rPr>
          <w:rFonts w:ascii="Arial" w:hAnsi="Arial" w:cs="Arial"/>
          <w:i/>
          <w:lang w:eastAsia="es-CO"/>
        </w:rPr>
        <w:t>(ciudad o país, según si se trata de las dos primeras o del tercero)</w:t>
      </w:r>
      <w:r w:rsidRPr="009E2277">
        <w:rPr>
          <w:rFonts w:ascii="Arial" w:hAnsi="Arial" w:cs="Arial"/>
          <w:lang w:eastAsia="es-CO"/>
        </w:rPr>
        <w:t xml:space="preserve">, en condición de Representante Convencional de __________________________ </w:t>
      </w:r>
      <w:r w:rsidRPr="009E2277">
        <w:rPr>
          <w:rFonts w:ascii="Arial" w:hAnsi="Arial" w:cs="Arial"/>
          <w:i/>
          <w:lang w:eastAsia="es-CO"/>
        </w:rPr>
        <w:t>(Participante Plural),</w:t>
      </w:r>
      <w:r w:rsidRPr="009E2277">
        <w:rPr>
          <w:rFonts w:ascii="Arial" w:hAnsi="Arial" w:cs="Arial"/>
          <w:b/>
          <w:lang w:eastAsia="es-CO"/>
        </w:rPr>
        <w:t xml:space="preserve"> </w:t>
      </w:r>
      <w:r w:rsidRPr="009E2277">
        <w:rPr>
          <w:rFonts w:ascii="Arial" w:hAnsi="Arial" w:cs="Arial"/>
          <w:lang w:eastAsia="es-CO"/>
        </w:rPr>
        <w:t xml:space="preserve"> con domicilio principal en _____________, </w:t>
      </w:r>
      <w:r w:rsidRPr="009E2277">
        <w:rPr>
          <w:rFonts w:ascii="Arial" w:hAnsi="Arial" w:cs="Arial"/>
          <w:i/>
          <w:lang w:eastAsia="es-CO"/>
        </w:rPr>
        <w:t xml:space="preserve">(ciudad), </w:t>
      </w:r>
      <w:r w:rsidRPr="009E2277">
        <w:rPr>
          <w:rFonts w:ascii="Arial" w:hAnsi="Arial" w:cs="Arial"/>
          <w:lang w:eastAsia="es-CO"/>
        </w:rPr>
        <w:t xml:space="preserve">debidamente autorizado para el efecto por ________________ </w:t>
      </w:r>
      <w:r w:rsidRPr="009E2277">
        <w:rPr>
          <w:rFonts w:ascii="Arial" w:hAnsi="Arial" w:cs="Arial"/>
          <w:i/>
          <w:lang w:eastAsia="es-CO"/>
        </w:rPr>
        <w:t>(Convenio de Consorcio, de Unión Temporal)</w:t>
      </w:r>
      <w:r w:rsidRPr="009E2277">
        <w:rPr>
          <w:rFonts w:ascii="Arial" w:hAnsi="Arial" w:cs="Arial"/>
          <w:lang w:eastAsia="es-CO"/>
        </w:rPr>
        <w:t xml:space="preserve">, se permite someter a consideración de la ANH el </w:t>
      </w:r>
      <w:r w:rsidRPr="00591668">
        <w:rPr>
          <w:rFonts w:ascii="Arial" w:hAnsi="Arial" w:cs="Arial"/>
          <w:lang w:eastAsia="es-CO"/>
        </w:rPr>
        <w:t>conjunto de documentos requeridos para obtener Habilitación,</w:t>
      </w:r>
      <w:r w:rsidRPr="00591668">
        <w:rPr>
          <w:rFonts w:ascii="Arial" w:hAnsi="Arial" w:cs="Arial"/>
          <w:b/>
          <w:lang w:eastAsia="es-CO"/>
        </w:rPr>
        <w:t xml:space="preserve"> </w:t>
      </w:r>
      <w:r w:rsidRPr="00591668">
        <w:rPr>
          <w:rFonts w:ascii="Arial" w:hAnsi="Arial" w:cs="Arial"/>
          <w:lang w:eastAsia="es-CO"/>
        </w:rPr>
        <w:t xml:space="preserve">con los cuales se acredita la Capacidad Jurídica </w:t>
      </w:r>
      <w:r w:rsidR="00BE7C6D" w:rsidRPr="00591668">
        <w:rPr>
          <w:rFonts w:ascii="Arial" w:hAnsi="Arial" w:cs="Arial"/>
          <w:lang w:eastAsia="es-CO"/>
        </w:rPr>
        <w:t xml:space="preserve">y </w:t>
      </w:r>
      <w:r w:rsidRPr="00591668">
        <w:rPr>
          <w:rFonts w:ascii="Arial" w:hAnsi="Arial" w:cs="Arial"/>
          <w:lang w:eastAsia="es-CO"/>
        </w:rPr>
        <w:t>Financiera de la asociación peticionaria, con</w:t>
      </w:r>
      <w:r w:rsidRPr="009E2277">
        <w:rPr>
          <w:rFonts w:ascii="Arial" w:hAnsi="Arial" w:cs="Arial"/>
          <w:lang w:eastAsia="es-CO"/>
        </w:rPr>
        <w:t xml:space="preserve"> el fin de participar en el Procedimiento identificado en la referencia, para celebrar el o los Contratos que lleguen a serle adjudicados para el efecto</w:t>
      </w:r>
      <w:r w:rsidRPr="009E2277">
        <w:rPr>
          <w:rFonts w:ascii="Arial" w:hAnsi="Arial" w:cs="Arial"/>
          <w:i/>
          <w:lang w:eastAsia="es-CO"/>
        </w:rPr>
        <w:t>,</w:t>
      </w:r>
      <w:r w:rsidRPr="009E2277">
        <w:rPr>
          <w:rFonts w:ascii="Arial" w:hAnsi="Arial" w:cs="Arial"/>
          <w:lang w:eastAsia="es-CO"/>
        </w:rPr>
        <w:t xml:space="preserve"> de acuerdo con la relación que se consigna en el Índice correspondiente.</w:t>
      </w:r>
    </w:p>
    <w:p w14:paraId="3E8C9479" w14:textId="6F76C652" w:rsidR="00C2379F" w:rsidRPr="009E2277" w:rsidRDefault="00C2379F" w:rsidP="00BE7C6D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Además, el suscrito</w:t>
      </w:r>
      <w:r w:rsidRPr="009E2277">
        <w:rPr>
          <w:rFonts w:ascii="Arial" w:hAnsi="Arial" w:cs="Arial"/>
          <w:b/>
          <w:lang w:eastAsia="es-CO"/>
        </w:rPr>
        <w:t xml:space="preserve"> </w:t>
      </w:r>
      <w:r w:rsidRPr="009E2277">
        <w:rPr>
          <w:rFonts w:ascii="Arial" w:hAnsi="Arial" w:cs="Arial"/>
          <w:lang w:eastAsia="es-CO"/>
        </w:rPr>
        <w:t xml:space="preserve">declara que la Asociación que representa: </w:t>
      </w:r>
    </w:p>
    <w:p w14:paraId="6260CF1D" w14:textId="19EAF959" w:rsidR="00C2379F" w:rsidRPr="009E2277" w:rsidRDefault="00C2379F" w:rsidP="00BE7C6D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ind w:left="284" w:hanging="284"/>
        <w:rPr>
          <w:rFonts w:ascii="Arial" w:hAnsi="Arial" w:cs="Arial"/>
          <w:bCs/>
          <w:lang w:eastAsia="es-CO"/>
        </w:rPr>
      </w:pPr>
      <w:r w:rsidRPr="009E2277">
        <w:rPr>
          <w:rFonts w:ascii="Arial" w:hAnsi="Arial" w:cs="Arial"/>
          <w:snapToGrid w:val="0"/>
          <w:lang w:eastAsia="es-CO"/>
        </w:rPr>
        <w:t>S</w:t>
      </w:r>
      <w:r w:rsidRPr="009E2277">
        <w:rPr>
          <w:rFonts w:ascii="Arial" w:hAnsi="Arial" w:cs="Arial"/>
          <w:lang w:eastAsia="es-CO"/>
        </w:rPr>
        <w:t xml:space="preserve">e </w:t>
      </w:r>
      <w:r w:rsidRPr="009E2277">
        <w:rPr>
          <w:rFonts w:ascii="Arial" w:hAnsi="Arial" w:cs="Arial"/>
          <w:bCs/>
          <w:lang w:eastAsia="es-CO"/>
        </w:rPr>
        <w:t xml:space="preserve">compromete a informar a la </w:t>
      </w:r>
      <w:r w:rsidRPr="009E2277">
        <w:rPr>
          <w:rFonts w:ascii="Arial" w:eastAsia="Calibri" w:hAnsi="Arial" w:cs="Arial"/>
          <w:bCs/>
          <w:lang w:eastAsia="es-CO"/>
        </w:rPr>
        <w:t>ANH,</w:t>
      </w:r>
      <w:r w:rsidRPr="009E2277">
        <w:rPr>
          <w:rFonts w:ascii="Arial" w:hAnsi="Arial" w:cs="Arial"/>
          <w:bCs/>
          <w:lang w:eastAsia="es-CO"/>
        </w:rPr>
        <w:t xml:space="preserve"> bajo su exclusiva responsabilidad, con la debida anticipación y por escrito, cualquier modificación que se registre en dirección, teléfonos y correo electrónico, puesto que la Entidad parte de los consignados en esta Carta para todos los efectos relacionados con comunicaciones y notificaciones.</w:t>
      </w:r>
    </w:p>
    <w:p w14:paraId="2781AFB1" w14:textId="4C046C2F" w:rsidR="00C2379F" w:rsidRPr="009E2277" w:rsidRDefault="00C2379F" w:rsidP="00BE7C6D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ind w:left="284" w:hanging="284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bCs/>
          <w:lang w:eastAsia="es-CO"/>
        </w:rPr>
        <w:t xml:space="preserve">Los </w:t>
      </w:r>
      <w:r w:rsidRPr="009E2277">
        <w:rPr>
          <w:rFonts w:ascii="Arial" w:hAnsi="Arial" w:cs="Arial"/>
          <w:lang w:eastAsia="es-CO"/>
        </w:rPr>
        <w:t>Formatos</w:t>
      </w:r>
      <w:r w:rsidRPr="009E2277">
        <w:rPr>
          <w:rFonts w:ascii="Arial" w:hAnsi="Arial" w:cs="Arial"/>
          <w:b/>
          <w:lang w:eastAsia="es-CO"/>
        </w:rPr>
        <w:t xml:space="preserve"> </w:t>
      </w:r>
      <w:r w:rsidRPr="009E2277">
        <w:rPr>
          <w:rFonts w:ascii="Arial" w:hAnsi="Arial" w:cs="Arial"/>
          <w:lang w:eastAsia="es-CO"/>
        </w:rPr>
        <w:t>adjuntos fueron</w:t>
      </w:r>
      <w:r w:rsidRPr="009E2277">
        <w:rPr>
          <w:rFonts w:ascii="Arial" w:hAnsi="Arial" w:cs="Arial"/>
          <w:bCs/>
          <w:lang w:eastAsia="es-CO"/>
        </w:rPr>
        <w:t xml:space="preserve"> diligenciados</w:t>
      </w:r>
      <w:r w:rsidRPr="009E2277">
        <w:rPr>
          <w:rFonts w:ascii="Arial" w:hAnsi="Arial" w:cs="Arial"/>
          <w:lang w:eastAsia="es-CO"/>
        </w:rPr>
        <w:t xml:space="preserve"> con información exacta, veraz y fidedigna, al tiempo que la documentación que los soporta se ajusta a la realidad y fue obtenida con sujeción a</w:t>
      </w:r>
      <w:r w:rsidRPr="009E2277">
        <w:rPr>
          <w:rFonts w:ascii="Arial" w:hAnsi="Arial" w:cs="Arial"/>
          <w:bCs/>
          <w:lang w:eastAsia="es-CO"/>
        </w:rPr>
        <w:t xml:space="preserve"> las instrucciones impartidas en el texto de aquellos, en las correspondientes instrucciones y en los Términos de Referencia, sin que se hubieran introducido cambios o ajustes ni alterado el orden de la información solicitada.</w:t>
      </w:r>
    </w:p>
    <w:p w14:paraId="23B128BF" w14:textId="3499B784" w:rsidR="00C2379F" w:rsidRPr="00591668" w:rsidRDefault="00C2379F" w:rsidP="00BE7C6D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ind w:left="284" w:hanging="284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bCs/>
          <w:lang w:eastAsia="es-CO"/>
        </w:rPr>
        <w:t xml:space="preserve">Conoce que la ANH se reserva el derecho de verificar la información suministrada y de realizar comprobaciones respecto de los documentos aportados, sea de manera previa o posterior a la Habilitación, a la Adjudicación e, inclusive, a la </w:t>
      </w:r>
      <w:r w:rsidRPr="00591668">
        <w:rPr>
          <w:rFonts w:ascii="Arial" w:hAnsi="Arial" w:cs="Arial"/>
          <w:bCs/>
          <w:lang w:eastAsia="es-CO"/>
        </w:rPr>
        <w:t>celebración del correspondiente Contrato o Contratos.</w:t>
      </w:r>
    </w:p>
    <w:p w14:paraId="44AC7A11" w14:textId="106C11BB" w:rsidR="00C2379F" w:rsidRPr="00591668" w:rsidRDefault="00C2379F" w:rsidP="00525D3E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ind w:left="284" w:hanging="284"/>
        <w:rPr>
          <w:rFonts w:ascii="Arial" w:hAnsi="Arial" w:cs="Arial"/>
          <w:lang w:eastAsia="es-CO"/>
        </w:rPr>
      </w:pPr>
      <w:r w:rsidRPr="00591668">
        <w:rPr>
          <w:rFonts w:ascii="Arial" w:hAnsi="Arial" w:cs="Arial"/>
          <w:lang w:eastAsia="es-CO"/>
        </w:rPr>
        <w:t>El Operador asumirá el liderazgo y la representación de la Asociación, así como la conducción de la ejecución contractual y de las relaciones con la ANH.</w:t>
      </w:r>
    </w:p>
    <w:p w14:paraId="02C8464A" w14:textId="260282A5" w:rsidR="00C2379F" w:rsidRPr="00591668" w:rsidRDefault="009E2277" w:rsidP="00525D3E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ind w:left="284" w:hanging="284"/>
        <w:rPr>
          <w:rFonts w:ascii="Arial" w:hAnsi="Arial" w:cs="Arial"/>
          <w:lang w:eastAsia="es-CO"/>
        </w:rPr>
      </w:pPr>
      <w:r w:rsidRPr="00591668">
        <w:rPr>
          <w:rFonts w:ascii="Arial" w:hAnsi="Arial" w:cs="Arial"/>
          <w:lang w:eastAsia="es-CO"/>
        </w:rPr>
        <w:t>Ningún</w:t>
      </w:r>
      <w:r w:rsidR="00BE7C6D" w:rsidRPr="00591668">
        <w:rPr>
          <w:rFonts w:ascii="Arial" w:hAnsi="Arial" w:cs="Arial"/>
          <w:lang w:eastAsia="es-CO"/>
        </w:rPr>
        <w:t xml:space="preserve"> integrante de</w:t>
      </w:r>
      <w:r w:rsidR="009D36BF" w:rsidRPr="00591668">
        <w:rPr>
          <w:rFonts w:ascii="Arial" w:hAnsi="Arial" w:cs="Arial"/>
          <w:lang w:eastAsia="es-CO"/>
        </w:rPr>
        <w:t xml:space="preserve"> </w:t>
      </w:r>
      <w:r w:rsidR="00BE7C6D" w:rsidRPr="00591668">
        <w:rPr>
          <w:rFonts w:ascii="Arial" w:hAnsi="Arial" w:cs="Arial"/>
          <w:lang w:eastAsia="es-CO"/>
        </w:rPr>
        <w:t>l</w:t>
      </w:r>
      <w:r w:rsidR="009D36BF" w:rsidRPr="00591668">
        <w:rPr>
          <w:rFonts w:ascii="Arial" w:hAnsi="Arial" w:cs="Arial"/>
          <w:lang w:eastAsia="es-CO"/>
        </w:rPr>
        <w:t>a asociación de que se trate,</w:t>
      </w:r>
      <w:r w:rsidRPr="00591668">
        <w:rPr>
          <w:rFonts w:ascii="Arial" w:hAnsi="Arial" w:cs="Arial"/>
          <w:lang w:eastAsia="es-CO"/>
        </w:rPr>
        <w:t xml:space="preserve"> podrá </w:t>
      </w:r>
      <w:r w:rsidR="009D36BF" w:rsidRPr="00591668">
        <w:rPr>
          <w:rFonts w:ascii="Arial" w:hAnsi="Arial" w:cs="Arial"/>
          <w:lang w:eastAsia="es-CO"/>
        </w:rPr>
        <w:t>ceder</w:t>
      </w:r>
      <w:r w:rsidR="00C2379F" w:rsidRPr="00591668">
        <w:rPr>
          <w:rFonts w:ascii="Arial" w:hAnsi="Arial" w:cs="Arial"/>
          <w:lang w:eastAsia="es-CO"/>
        </w:rPr>
        <w:t xml:space="preserve"> ni transferirán total ni parcialmente el o los Contratos proyectados, ni su respectiva participación e interés en el o los mismos, sin autorización previa, expresa y escrita de la ANH. En todo caso, el cesionario debe reunir, cuando menos, los requisitos de Capacidad del cedente.</w:t>
      </w:r>
    </w:p>
    <w:p w14:paraId="62BF0124" w14:textId="6AEDD4CF" w:rsidR="00C2379F" w:rsidRPr="009E2277" w:rsidRDefault="00C2379F" w:rsidP="00BE7C6D">
      <w:pPr>
        <w:numPr>
          <w:ilvl w:val="0"/>
          <w:numId w:val="9"/>
        </w:numPr>
        <w:autoSpaceDE w:val="0"/>
        <w:autoSpaceDN w:val="0"/>
        <w:adjustRightInd w:val="0"/>
        <w:spacing w:after="160" w:line="276" w:lineRule="auto"/>
        <w:ind w:left="284" w:hanging="284"/>
        <w:rPr>
          <w:rFonts w:ascii="Arial" w:hAnsi="Arial" w:cs="Arial"/>
          <w:lang w:eastAsia="es-CO"/>
        </w:rPr>
      </w:pPr>
      <w:r w:rsidRPr="00591668">
        <w:rPr>
          <w:rFonts w:ascii="Arial" w:hAnsi="Arial" w:cs="Arial"/>
          <w:lang w:eastAsia="es-CO"/>
        </w:rPr>
        <w:lastRenderedPageBreak/>
        <w:t>Se compromete a informar a la ANH cualquier transacción corporativa que comporte cambio de Beneficiario Real o Controlante del Operador y/o de quien o quienes acreditan los requisitos de Capacidad</w:t>
      </w:r>
      <w:r w:rsidRPr="009E2277">
        <w:rPr>
          <w:rFonts w:ascii="Arial" w:hAnsi="Arial" w:cs="Arial"/>
          <w:lang w:eastAsia="es-CO"/>
        </w:rPr>
        <w:t xml:space="preserve"> con fundamento en los cuales se obtiene Habilitación y eventual adjudicación de Contrato o Contratos, y a acompañar los soportes que permitan establecer la conservación de los requisitos de Capacidad. Las mismas reglas se aplican a fusiones o escisiones del Operador o cualquier otro integrante de asociación, que hubiera acreditado dichos requisitos de Capacidad. En tales casos se obliga a obtener autorización previa, expresa y escrita de la Entidad. </w:t>
      </w:r>
    </w:p>
    <w:p w14:paraId="549B9F83" w14:textId="1AEDFDA3" w:rsidR="00C2379F" w:rsidRPr="009E2277" w:rsidRDefault="00C2379F" w:rsidP="00525D3E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 xml:space="preserve">Las notificaciones, comunicaciones y, en general, la correspondencia relacionada con la Habilitación, debe cursarse a la siguiente dirección, no obstante que la Asociación que represento tiene claro que las actuaciones inherentes a la misma se publicarán en la Página </w:t>
      </w:r>
      <w:r w:rsidR="0001543D">
        <w:rPr>
          <w:rFonts w:ascii="Arial" w:hAnsi="Arial" w:cs="Arial"/>
          <w:iCs/>
          <w:lang w:eastAsia="es-CO"/>
        </w:rPr>
        <w:t>electrónica</w:t>
      </w:r>
      <w:r w:rsidRPr="009E2277">
        <w:rPr>
          <w:rFonts w:ascii="Arial" w:hAnsi="Arial" w:cs="Arial"/>
          <w:lang w:eastAsia="es-CO"/>
        </w:rPr>
        <w:t xml:space="preserve"> de la </w:t>
      </w:r>
      <w:r w:rsidRPr="009E2277">
        <w:rPr>
          <w:rFonts w:ascii="Arial" w:eastAsia="Calibri" w:hAnsi="Arial" w:cs="Arial"/>
          <w:lang w:eastAsia="es-CO"/>
        </w:rPr>
        <w:t xml:space="preserve">ANH. </w:t>
      </w:r>
      <w:r w:rsidRPr="009E2277">
        <w:rPr>
          <w:rFonts w:ascii="Arial" w:hAnsi="Arial" w:cs="Arial"/>
          <w:b/>
          <w:lang w:eastAsia="es-CO"/>
        </w:rPr>
        <w:t xml:space="preserve"> </w:t>
      </w:r>
      <w:r w:rsidRPr="009E2277">
        <w:rPr>
          <w:rFonts w:ascii="Arial" w:hAnsi="Arial" w:cs="Arial"/>
          <w:lang w:eastAsia="es-CO"/>
        </w:rPr>
        <w:t xml:space="preserve">  </w:t>
      </w:r>
    </w:p>
    <w:p w14:paraId="714351D5" w14:textId="77777777" w:rsidR="00C2379F" w:rsidRPr="009E2277" w:rsidRDefault="00C2379F" w:rsidP="00525D3E">
      <w:pPr>
        <w:spacing w:after="160" w:line="276" w:lineRule="auto"/>
        <w:rPr>
          <w:rFonts w:ascii="Arial" w:hAnsi="Arial" w:cs="Arial"/>
          <w:lang w:eastAsia="es-CO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6253"/>
      </w:tblGrid>
      <w:tr w:rsidR="00C2379F" w:rsidRPr="009E2277" w14:paraId="3406E900" w14:textId="77777777" w:rsidTr="00C2379F">
        <w:trPr>
          <w:trHeight w:hRule="exact" w:val="379"/>
        </w:trPr>
        <w:tc>
          <w:tcPr>
            <w:tcW w:w="9013" w:type="dxa"/>
            <w:gridSpan w:val="2"/>
            <w:vAlign w:val="center"/>
          </w:tcPr>
          <w:p w14:paraId="3EA75223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Solicitante:</w:t>
            </w:r>
          </w:p>
        </w:tc>
      </w:tr>
      <w:tr w:rsidR="00C2379F" w:rsidRPr="009E2277" w14:paraId="1E18D6F7" w14:textId="77777777" w:rsidTr="00C2379F">
        <w:trPr>
          <w:trHeight w:val="329"/>
        </w:trPr>
        <w:tc>
          <w:tcPr>
            <w:tcW w:w="9013" w:type="dxa"/>
            <w:gridSpan w:val="2"/>
            <w:vAlign w:val="center"/>
          </w:tcPr>
          <w:p w14:paraId="08256824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Representante(s) Convencional(es)</w:t>
            </w:r>
          </w:p>
        </w:tc>
      </w:tr>
      <w:tr w:rsidR="00C2379F" w:rsidRPr="009E2277" w14:paraId="01E2C05E" w14:textId="77777777" w:rsidTr="00C2379F">
        <w:trPr>
          <w:trHeight w:val="227"/>
        </w:trPr>
        <w:tc>
          <w:tcPr>
            <w:tcW w:w="9013" w:type="dxa"/>
            <w:gridSpan w:val="2"/>
            <w:vAlign w:val="center"/>
          </w:tcPr>
          <w:p w14:paraId="39FB89D0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</w:p>
        </w:tc>
      </w:tr>
      <w:tr w:rsidR="00C2379F" w:rsidRPr="009E2277" w14:paraId="592E5371" w14:textId="77777777" w:rsidTr="00C2379F">
        <w:tc>
          <w:tcPr>
            <w:tcW w:w="2760" w:type="dxa"/>
          </w:tcPr>
          <w:p w14:paraId="3AE0F155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Dirección:</w:t>
            </w:r>
          </w:p>
        </w:tc>
        <w:tc>
          <w:tcPr>
            <w:tcW w:w="6253" w:type="dxa"/>
          </w:tcPr>
          <w:p w14:paraId="629715DB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</w:p>
        </w:tc>
      </w:tr>
      <w:tr w:rsidR="00C2379F" w:rsidRPr="009E2277" w14:paraId="35DBDCA7" w14:textId="77777777" w:rsidTr="00C2379F">
        <w:tc>
          <w:tcPr>
            <w:tcW w:w="2760" w:type="dxa"/>
          </w:tcPr>
          <w:p w14:paraId="6143EA91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Ciudad:</w:t>
            </w:r>
          </w:p>
        </w:tc>
        <w:tc>
          <w:tcPr>
            <w:tcW w:w="6253" w:type="dxa"/>
          </w:tcPr>
          <w:p w14:paraId="058AB8B0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</w:p>
        </w:tc>
      </w:tr>
      <w:tr w:rsidR="00C2379F" w:rsidRPr="009E2277" w14:paraId="2A07ECBA" w14:textId="77777777" w:rsidTr="00C2379F">
        <w:tc>
          <w:tcPr>
            <w:tcW w:w="2760" w:type="dxa"/>
          </w:tcPr>
          <w:p w14:paraId="4EACCCA8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Teléfonos:</w:t>
            </w:r>
          </w:p>
        </w:tc>
        <w:tc>
          <w:tcPr>
            <w:tcW w:w="6253" w:type="dxa"/>
          </w:tcPr>
          <w:p w14:paraId="563428A4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</w:p>
        </w:tc>
      </w:tr>
      <w:tr w:rsidR="00C2379F" w:rsidRPr="009E2277" w14:paraId="2CAD472C" w14:textId="77777777" w:rsidTr="00C2379F">
        <w:tc>
          <w:tcPr>
            <w:tcW w:w="2760" w:type="dxa"/>
          </w:tcPr>
          <w:p w14:paraId="0D116A8C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Correo Electrónico:</w:t>
            </w:r>
          </w:p>
        </w:tc>
        <w:tc>
          <w:tcPr>
            <w:tcW w:w="6253" w:type="dxa"/>
          </w:tcPr>
          <w:p w14:paraId="70314191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</w:p>
        </w:tc>
      </w:tr>
      <w:tr w:rsidR="00C2379F" w:rsidRPr="009E2277" w14:paraId="3D30DDC7" w14:textId="77777777" w:rsidTr="00C2379F">
        <w:tc>
          <w:tcPr>
            <w:tcW w:w="2760" w:type="dxa"/>
          </w:tcPr>
          <w:p w14:paraId="0E902141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  <w:r w:rsidRPr="009E2277">
              <w:rPr>
                <w:rFonts w:ascii="Arial" w:hAnsi="Arial" w:cs="Arial"/>
                <w:lang w:eastAsia="es-CO"/>
              </w:rPr>
              <w:t>Persona de Contacto</w:t>
            </w:r>
          </w:p>
        </w:tc>
        <w:tc>
          <w:tcPr>
            <w:tcW w:w="6253" w:type="dxa"/>
          </w:tcPr>
          <w:p w14:paraId="4A586BEA" w14:textId="77777777" w:rsidR="00C2379F" w:rsidRPr="009E2277" w:rsidRDefault="00C2379F" w:rsidP="00525D3E">
            <w:pPr>
              <w:spacing w:after="160" w:line="259" w:lineRule="auto"/>
              <w:rPr>
                <w:rFonts w:ascii="Arial" w:hAnsi="Arial" w:cs="Arial"/>
                <w:lang w:eastAsia="es-CO"/>
              </w:rPr>
            </w:pPr>
          </w:p>
        </w:tc>
      </w:tr>
    </w:tbl>
    <w:p w14:paraId="16B8F91B" w14:textId="77777777" w:rsidR="00C2379F" w:rsidRPr="009E2277" w:rsidRDefault="00C2379F" w:rsidP="00525D3E">
      <w:pPr>
        <w:spacing w:after="160" w:line="276" w:lineRule="auto"/>
        <w:rPr>
          <w:rFonts w:ascii="Arial" w:hAnsi="Arial" w:cs="Arial"/>
          <w:lang w:eastAsia="es-CO"/>
        </w:rPr>
      </w:pPr>
    </w:p>
    <w:p w14:paraId="5139442B" w14:textId="77777777" w:rsidR="00C2379F" w:rsidRPr="009E2277" w:rsidRDefault="00C2379F" w:rsidP="00525D3E">
      <w:pPr>
        <w:spacing w:after="160" w:line="276" w:lineRule="auto"/>
        <w:ind w:left="709" w:hanging="709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 xml:space="preserve">Con toda atención, </w:t>
      </w:r>
    </w:p>
    <w:p w14:paraId="1CF90AC7" w14:textId="77777777" w:rsidR="00C2379F" w:rsidRPr="009E2277" w:rsidRDefault="00C2379F" w:rsidP="00525D3E">
      <w:pPr>
        <w:spacing w:after="160" w:line="276" w:lineRule="auto"/>
        <w:rPr>
          <w:rFonts w:ascii="Arial" w:hAnsi="Arial" w:cs="Arial"/>
          <w:lang w:eastAsia="es-CO"/>
        </w:rPr>
      </w:pPr>
    </w:p>
    <w:p w14:paraId="5C81B403" w14:textId="77777777" w:rsidR="00C2379F" w:rsidRPr="009E2277" w:rsidRDefault="00C2379F" w:rsidP="00525D3E">
      <w:pPr>
        <w:spacing w:after="160" w:line="276" w:lineRule="auto"/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______________________</w:t>
      </w:r>
    </w:p>
    <w:p w14:paraId="76E3B785" w14:textId="77777777" w:rsidR="00C2379F" w:rsidRPr="009E2277" w:rsidRDefault="00C2379F" w:rsidP="00525D3E">
      <w:pPr>
        <w:spacing w:after="160" w:line="259" w:lineRule="auto"/>
        <w:rPr>
          <w:rFonts w:ascii="Arial" w:hAnsi="Arial" w:cs="Arial"/>
          <w:i/>
          <w:lang w:eastAsia="es-CO"/>
        </w:rPr>
      </w:pPr>
      <w:r w:rsidRPr="009E2277">
        <w:rPr>
          <w:rFonts w:ascii="Arial" w:hAnsi="Arial" w:cs="Arial"/>
          <w:i/>
          <w:lang w:eastAsia="es-CO"/>
        </w:rPr>
        <w:t>(Firma)</w:t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  <w:r w:rsidRPr="009E2277">
        <w:rPr>
          <w:rFonts w:ascii="Arial" w:hAnsi="Arial" w:cs="Arial"/>
          <w:i/>
          <w:lang w:eastAsia="es-CO"/>
        </w:rPr>
        <w:tab/>
      </w:r>
    </w:p>
    <w:p w14:paraId="190460C1" w14:textId="77777777" w:rsidR="00C2379F" w:rsidRPr="009E2277" w:rsidRDefault="00C2379F" w:rsidP="008E4B6F">
      <w:pPr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 xml:space="preserve">Nombre completo  </w:t>
      </w:r>
    </w:p>
    <w:p w14:paraId="58009445" w14:textId="77777777" w:rsidR="00C2379F" w:rsidRPr="009E2277" w:rsidRDefault="00C2379F" w:rsidP="008E4B6F">
      <w:pPr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Documento de Identificación</w:t>
      </w:r>
    </w:p>
    <w:p w14:paraId="2944F1D6" w14:textId="77777777" w:rsidR="00C2379F" w:rsidRPr="009E2277" w:rsidRDefault="00C2379F" w:rsidP="008E4B6F">
      <w:pPr>
        <w:rPr>
          <w:rFonts w:ascii="Arial" w:hAnsi="Arial" w:cs="Arial"/>
          <w:lang w:eastAsia="es-CO"/>
        </w:rPr>
      </w:pPr>
      <w:r w:rsidRPr="009E2277">
        <w:rPr>
          <w:rFonts w:ascii="Arial" w:hAnsi="Arial" w:cs="Arial"/>
          <w:lang w:eastAsia="es-CO"/>
        </w:rPr>
        <w:t>Representante Convencional</w:t>
      </w:r>
    </w:p>
    <w:p w14:paraId="33F0ACB5" w14:textId="7398C023" w:rsidR="00AD7C5A" w:rsidRPr="009E2277" w:rsidRDefault="00C2379F" w:rsidP="008E4B6F">
      <w:pPr>
        <w:rPr>
          <w:rFonts w:ascii="Arial" w:hAnsi="Arial" w:cs="Arial"/>
        </w:rPr>
      </w:pPr>
      <w:r w:rsidRPr="009E2277">
        <w:rPr>
          <w:rFonts w:ascii="Arial" w:hAnsi="Arial" w:cs="Arial"/>
          <w:lang w:eastAsia="es-CO"/>
        </w:rPr>
        <w:lastRenderedPageBreak/>
        <w:t>[Consorcio/Unión Temporal</w:t>
      </w:r>
      <w:r w:rsidR="00BE7C6D" w:rsidRPr="009E2277">
        <w:rPr>
          <w:rFonts w:ascii="Arial" w:hAnsi="Arial" w:cs="Arial"/>
          <w:lang w:eastAsia="es-CO"/>
        </w:rPr>
        <w:t>)</w:t>
      </w:r>
      <w:r w:rsidRPr="009E2277">
        <w:rPr>
          <w:rFonts w:ascii="Arial" w:hAnsi="Arial" w:cs="Arial"/>
          <w:lang w:eastAsia="es-CO"/>
        </w:rPr>
        <w:t>]</w:t>
      </w:r>
    </w:p>
    <w:sectPr w:rsidR="00AD7C5A" w:rsidRPr="009E2277" w:rsidSect="007D2834">
      <w:headerReference w:type="default" r:id="rId9"/>
      <w:footerReference w:type="default" r:id="rId10"/>
      <w:pgSz w:w="12240" w:h="15840"/>
      <w:pgMar w:top="2126" w:right="1418" w:bottom="1843" w:left="1701" w:header="0" w:footer="261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493A5" w14:textId="77777777" w:rsidR="008D1BD6" w:rsidRDefault="008D1BD6" w:rsidP="009B6137">
      <w:r>
        <w:separator/>
      </w:r>
    </w:p>
  </w:endnote>
  <w:endnote w:type="continuationSeparator" w:id="0">
    <w:p w14:paraId="745833CB" w14:textId="77777777" w:rsidR="008D1BD6" w:rsidRDefault="008D1BD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1442CE5B" w:rsidR="000B7C77" w:rsidRPr="002F2C0A" w:rsidRDefault="00310686">
    <w:pPr>
      <w:pStyle w:val="Piedepgina"/>
      <w:jc w:val="center"/>
      <w:rPr>
        <w:rFonts w:ascii="Arial" w:hAnsi="Arial" w:cs="Arial"/>
        <w:color w:val="000000"/>
        <w:sz w:val="15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35C0FD8E" wp14:editId="5E27F9B7">
          <wp:simplePos x="0" y="0"/>
          <wp:positionH relativeFrom="column">
            <wp:posOffset>-1062681</wp:posOffset>
          </wp:positionH>
          <wp:positionV relativeFrom="paragraph">
            <wp:posOffset>-755753</wp:posOffset>
          </wp:positionV>
          <wp:extent cx="7765173" cy="1179976"/>
          <wp:effectExtent l="0" t="0" r="0" b="1270"/>
          <wp:wrapNone/>
          <wp:docPr id="1409120008" name="Imagen 1409120008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2F2C0A">
      <w:rPr>
        <w:rFonts w:ascii="Arial" w:hAnsi="Arial" w:cs="Arial"/>
        <w:color w:val="000000"/>
        <w:sz w:val="15"/>
      </w:rPr>
      <w:t xml:space="preserve">Página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PAGE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  <w:r w:rsidR="000B7C77" w:rsidRPr="002F2C0A">
      <w:rPr>
        <w:rFonts w:ascii="Arial" w:hAnsi="Arial" w:cs="Arial"/>
        <w:color w:val="000000"/>
        <w:sz w:val="15"/>
      </w:rPr>
      <w:t xml:space="preserve"> de </w:t>
    </w:r>
    <w:r w:rsidR="000B7C77" w:rsidRPr="002F2C0A">
      <w:rPr>
        <w:rFonts w:ascii="Arial" w:hAnsi="Arial" w:cs="Arial"/>
        <w:color w:val="000000"/>
        <w:sz w:val="15"/>
      </w:rPr>
      <w:fldChar w:fldCharType="begin"/>
    </w:r>
    <w:r w:rsidR="000B7C77" w:rsidRPr="002F2C0A">
      <w:rPr>
        <w:rFonts w:ascii="Arial" w:hAnsi="Arial" w:cs="Arial"/>
        <w:color w:val="000000"/>
        <w:sz w:val="15"/>
      </w:rPr>
      <w:instrText xml:space="preserve"> NUMPAGES  \* Arabic  \* MERGEFORMAT </w:instrText>
    </w:r>
    <w:r w:rsidR="000B7C77" w:rsidRPr="002F2C0A">
      <w:rPr>
        <w:rFonts w:ascii="Arial" w:hAnsi="Arial" w:cs="Arial"/>
        <w:color w:val="000000"/>
        <w:sz w:val="15"/>
      </w:rPr>
      <w:fldChar w:fldCharType="separate"/>
    </w:r>
    <w:r w:rsidR="000B7C77" w:rsidRPr="002F2C0A">
      <w:rPr>
        <w:rFonts w:ascii="Arial" w:hAnsi="Arial" w:cs="Arial"/>
        <w:noProof/>
        <w:color w:val="000000"/>
        <w:sz w:val="15"/>
      </w:rPr>
      <w:t>2</w:t>
    </w:r>
    <w:r w:rsidR="000B7C77" w:rsidRPr="002F2C0A">
      <w:rPr>
        <w:rFonts w:ascii="Arial" w:hAnsi="Arial" w:cs="Arial"/>
        <w:color w:val="000000"/>
        <w:sz w:val="15"/>
      </w:rPr>
      <w:fldChar w:fldCharType="end"/>
    </w:r>
  </w:p>
  <w:p w14:paraId="4EB3A106" w14:textId="63963381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07FF4" w14:textId="77777777" w:rsidR="008D1BD6" w:rsidRDefault="008D1BD6" w:rsidP="009B6137">
      <w:r>
        <w:separator/>
      </w:r>
    </w:p>
  </w:footnote>
  <w:footnote w:type="continuationSeparator" w:id="0">
    <w:p w14:paraId="5F64F8B9" w14:textId="77777777" w:rsidR="008D1BD6" w:rsidRDefault="008D1BD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2E07BBA1" w:rsidR="0051013D" w:rsidRDefault="00310686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1BDF7" wp14:editId="1387EE5D">
          <wp:simplePos x="0" y="0"/>
          <wp:positionH relativeFrom="column">
            <wp:posOffset>-1062682</wp:posOffset>
          </wp:positionH>
          <wp:positionV relativeFrom="paragraph">
            <wp:posOffset>29262</wp:posOffset>
          </wp:positionV>
          <wp:extent cx="8043545" cy="695960"/>
          <wp:effectExtent l="0" t="0" r="0" b="0"/>
          <wp:wrapNone/>
          <wp:docPr id="1127986581" name="Imagen 11279865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2A0BFDAD" w:rsidR="000F193C" w:rsidRDefault="000F193C" w:rsidP="009B6137">
    <w:pPr>
      <w:pStyle w:val="Encabezado"/>
      <w:ind w:left="-1701"/>
    </w:pPr>
  </w:p>
  <w:p w14:paraId="04EADA8F" w14:textId="290F9E74" w:rsidR="000F193C" w:rsidRDefault="007D2834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5D88745" wp14:editId="1F100834">
          <wp:simplePos x="0" y="0"/>
          <wp:positionH relativeFrom="column">
            <wp:posOffset>5296535</wp:posOffset>
          </wp:positionH>
          <wp:positionV relativeFrom="paragraph">
            <wp:posOffset>10795</wp:posOffset>
          </wp:positionV>
          <wp:extent cx="1320800" cy="511175"/>
          <wp:effectExtent l="0" t="0" r="0" b="3175"/>
          <wp:wrapNone/>
          <wp:docPr id="840006190" name="Imagen 84000619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magen que contiene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1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3908D6" w14:textId="3AC1099A" w:rsidR="0078351E" w:rsidRDefault="0078351E" w:rsidP="0078351E">
    <w:pPr>
      <w:pStyle w:val="Encabezado"/>
    </w:pPr>
  </w:p>
  <w:p w14:paraId="4014E5DD" w14:textId="77777777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1674"/>
    <w:multiLevelType w:val="hybridMultilevel"/>
    <w:tmpl w:val="1A4ADB9E"/>
    <w:lvl w:ilvl="0" w:tplc="C5248A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sz w:val="24"/>
        <w:lang w:val="es-C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9D3"/>
    <w:multiLevelType w:val="hybridMultilevel"/>
    <w:tmpl w:val="70303EC8"/>
    <w:lvl w:ilvl="0" w:tplc="E3C813C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7809"/>
    <w:multiLevelType w:val="hybridMultilevel"/>
    <w:tmpl w:val="6A84A508"/>
    <w:lvl w:ilvl="0" w:tplc="6330BA0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55CF2FC8"/>
    <w:multiLevelType w:val="multilevel"/>
    <w:tmpl w:val="7934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E729E"/>
    <w:multiLevelType w:val="multilevel"/>
    <w:tmpl w:val="EBD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BF1385D"/>
    <w:multiLevelType w:val="hybridMultilevel"/>
    <w:tmpl w:val="C91CE0E6"/>
    <w:lvl w:ilvl="0" w:tplc="E6F262F6">
      <w:start w:val="1"/>
      <w:numFmt w:val="decimal"/>
      <w:lvlText w:val="(%1)"/>
      <w:lvlJc w:val="left"/>
      <w:pPr>
        <w:ind w:left="2130" w:hanging="360"/>
      </w:pPr>
      <w:rPr>
        <w:rFonts w:hint="default"/>
      </w:rPr>
    </w:lvl>
    <w:lvl w:ilvl="1" w:tplc="CCFE4F2C" w:tentative="1">
      <w:start w:val="1"/>
      <w:numFmt w:val="lowerLetter"/>
      <w:lvlText w:val="%2."/>
      <w:lvlJc w:val="left"/>
      <w:pPr>
        <w:ind w:left="2850" w:hanging="360"/>
      </w:pPr>
    </w:lvl>
    <w:lvl w:ilvl="2" w:tplc="01CCEBB4" w:tentative="1">
      <w:start w:val="1"/>
      <w:numFmt w:val="lowerRoman"/>
      <w:lvlText w:val="%3."/>
      <w:lvlJc w:val="right"/>
      <w:pPr>
        <w:ind w:left="3570" w:hanging="180"/>
      </w:pPr>
    </w:lvl>
    <w:lvl w:ilvl="3" w:tplc="8F7A664A" w:tentative="1">
      <w:start w:val="1"/>
      <w:numFmt w:val="decimal"/>
      <w:lvlText w:val="%4."/>
      <w:lvlJc w:val="left"/>
      <w:pPr>
        <w:ind w:left="4290" w:hanging="360"/>
      </w:pPr>
    </w:lvl>
    <w:lvl w:ilvl="4" w:tplc="DF10B5C6" w:tentative="1">
      <w:start w:val="1"/>
      <w:numFmt w:val="lowerLetter"/>
      <w:lvlText w:val="%5."/>
      <w:lvlJc w:val="left"/>
      <w:pPr>
        <w:ind w:left="5010" w:hanging="360"/>
      </w:pPr>
    </w:lvl>
    <w:lvl w:ilvl="5" w:tplc="2638190C" w:tentative="1">
      <w:start w:val="1"/>
      <w:numFmt w:val="lowerRoman"/>
      <w:lvlText w:val="%6."/>
      <w:lvlJc w:val="right"/>
      <w:pPr>
        <w:ind w:left="5730" w:hanging="180"/>
      </w:pPr>
    </w:lvl>
    <w:lvl w:ilvl="6" w:tplc="EECCA588" w:tentative="1">
      <w:start w:val="1"/>
      <w:numFmt w:val="decimal"/>
      <w:lvlText w:val="%7."/>
      <w:lvlJc w:val="left"/>
      <w:pPr>
        <w:ind w:left="6450" w:hanging="360"/>
      </w:pPr>
    </w:lvl>
    <w:lvl w:ilvl="7" w:tplc="14EACE62" w:tentative="1">
      <w:start w:val="1"/>
      <w:numFmt w:val="lowerLetter"/>
      <w:lvlText w:val="%8."/>
      <w:lvlJc w:val="left"/>
      <w:pPr>
        <w:ind w:left="7170" w:hanging="360"/>
      </w:pPr>
    </w:lvl>
    <w:lvl w:ilvl="8" w:tplc="6EACD502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892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790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3703495">
    <w:abstractNumId w:val="5"/>
  </w:num>
  <w:num w:numId="4" w16cid:durableId="1352413642">
    <w:abstractNumId w:val="0"/>
  </w:num>
  <w:num w:numId="5" w16cid:durableId="1220900752">
    <w:abstractNumId w:val="2"/>
  </w:num>
  <w:num w:numId="6" w16cid:durableId="1836526484">
    <w:abstractNumId w:val="1"/>
  </w:num>
  <w:num w:numId="7" w16cid:durableId="279729449">
    <w:abstractNumId w:val="4"/>
  </w:num>
  <w:num w:numId="8" w16cid:durableId="1099839317">
    <w:abstractNumId w:val="7"/>
  </w:num>
  <w:num w:numId="9" w16cid:durableId="807824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543D"/>
    <w:rsid w:val="000160D9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34310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2C0A"/>
    <w:rsid w:val="002F4A19"/>
    <w:rsid w:val="002F4F08"/>
    <w:rsid w:val="00310686"/>
    <w:rsid w:val="0031363A"/>
    <w:rsid w:val="003147BA"/>
    <w:rsid w:val="00324E98"/>
    <w:rsid w:val="003341BE"/>
    <w:rsid w:val="00344F4F"/>
    <w:rsid w:val="00354A51"/>
    <w:rsid w:val="0037029A"/>
    <w:rsid w:val="0037103E"/>
    <w:rsid w:val="003779EF"/>
    <w:rsid w:val="00377DD6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2627"/>
    <w:rsid w:val="00474086"/>
    <w:rsid w:val="004B05AC"/>
    <w:rsid w:val="004C13DB"/>
    <w:rsid w:val="004C2D53"/>
    <w:rsid w:val="004D239E"/>
    <w:rsid w:val="004E1DDE"/>
    <w:rsid w:val="004F278C"/>
    <w:rsid w:val="00502D36"/>
    <w:rsid w:val="00504599"/>
    <w:rsid w:val="0051013D"/>
    <w:rsid w:val="00513602"/>
    <w:rsid w:val="00520355"/>
    <w:rsid w:val="00525D3E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91668"/>
    <w:rsid w:val="005A2E70"/>
    <w:rsid w:val="005B5F3E"/>
    <w:rsid w:val="005C218C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909F4"/>
    <w:rsid w:val="00695AC9"/>
    <w:rsid w:val="006A012B"/>
    <w:rsid w:val="006A0DAB"/>
    <w:rsid w:val="006A55EB"/>
    <w:rsid w:val="006C1A7B"/>
    <w:rsid w:val="006D6D69"/>
    <w:rsid w:val="006E2810"/>
    <w:rsid w:val="006F1DEC"/>
    <w:rsid w:val="006F2584"/>
    <w:rsid w:val="006F38C2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8351E"/>
    <w:rsid w:val="00786FC3"/>
    <w:rsid w:val="007B051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D2834"/>
    <w:rsid w:val="007F28F9"/>
    <w:rsid w:val="008058C0"/>
    <w:rsid w:val="008145EE"/>
    <w:rsid w:val="0082792B"/>
    <w:rsid w:val="00831D04"/>
    <w:rsid w:val="0083346C"/>
    <w:rsid w:val="008466EF"/>
    <w:rsid w:val="00847104"/>
    <w:rsid w:val="00867E72"/>
    <w:rsid w:val="0088167F"/>
    <w:rsid w:val="008A31DF"/>
    <w:rsid w:val="008A4748"/>
    <w:rsid w:val="008B343F"/>
    <w:rsid w:val="008B364D"/>
    <w:rsid w:val="008B4A13"/>
    <w:rsid w:val="008C19C4"/>
    <w:rsid w:val="008C3D80"/>
    <w:rsid w:val="008D1BD6"/>
    <w:rsid w:val="008D4F7F"/>
    <w:rsid w:val="008D7153"/>
    <w:rsid w:val="008E4B6F"/>
    <w:rsid w:val="008E52C7"/>
    <w:rsid w:val="008E6C1A"/>
    <w:rsid w:val="008E7631"/>
    <w:rsid w:val="008F6F67"/>
    <w:rsid w:val="00902C5C"/>
    <w:rsid w:val="00904078"/>
    <w:rsid w:val="009137A6"/>
    <w:rsid w:val="009246DC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D0433"/>
    <w:rsid w:val="009D36BF"/>
    <w:rsid w:val="009E2277"/>
    <w:rsid w:val="009E7113"/>
    <w:rsid w:val="009F0921"/>
    <w:rsid w:val="009F4636"/>
    <w:rsid w:val="009F751A"/>
    <w:rsid w:val="00A1402F"/>
    <w:rsid w:val="00A230AC"/>
    <w:rsid w:val="00A26D0E"/>
    <w:rsid w:val="00A31045"/>
    <w:rsid w:val="00A31BD4"/>
    <w:rsid w:val="00A36FD9"/>
    <w:rsid w:val="00A3796A"/>
    <w:rsid w:val="00A40AAD"/>
    <w:rsid w:val="00A42D41"/>
    <w:rsid w:val="00A51FA5"/>
    <w:rsid w:val="00A5279E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BE7C6D"/>
    <w:rsid w:val="00C00B43"/>
    <w:rsid w:val="00C0316B"/>
    <w:rsid w:val="00C05597"/>
    <w:rsid w:val="00C06406"/>
    <w:rsid w:val="00C156FF"/>
    <w:rsid w:val="00C23221"/>
    <w:rsid w:val="00C2379F"/>
    <w:rsid w:val="00C30BFF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C45D0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26A0"/>
    <w:rsid w:val="00D8354C"/>
    <w:rsid w:val="00DA13C7"/>
    <w:rsid w:val="00DA32AF"/>
    <w:rsid w:val="00DA4681"/>
    <w:rsid w:val="00DA4846"/>
    <w:rsid w:val="00DA4F1B"/>
    <w:rsid w:val="00DA5969"/>
    <w:rsid w:val="00DB0920"/>
    <w:rsid w:val="00DB7DB6"/>
    <w:rsid w:val="00DC6F64"/>
    <w:rsid w:val="00DD477E"/>
    <w:rsid w:val="00DE494D"/>
    <w:rsid w:val="00DE5AA8"/>
    <w:rsid w:val="00E02E13"/>
    <w:rsid w:val="00E03E40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9474D"/>
    <w:rsid w:val="00E95052"/>
    <w:rsid w:val="00E9641C"/>
    <w:rsid w:val="00EA2BC8"/>
    <w:rsid w:val="00ED2737"/>
    <w:rsid w:val="00ED2E1E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34EE"/>
    <w:rsid w:val="00F52A50"/>
    <w:rsid w:val="00F53164"/>
    <w:rsid w:val="00F545B2"/>
    <w:rsid w:val="00F54A3E"/>
    <w:rsid w:val="00F81DF3"/>
    <w:rsid w:val="00F85DB3"/>
    <w:rsid w:val="00F915D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DE494D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aliases w:val="Título1"/>
    <w:basedOn w:val="Normal"/>
    <w:link w:val="TtuloCar"/>
    <w:qFormat/>
    <w:rsid w:val="0083346C"/>
    <w:pPr>
      <w:jc w:val="center"/>
    </w:pPr>
    <w:rPr>
      <w:rFonts w:ascii="Arial" w:hAnsi="Arial"/>
      <w:b/>
      <w:i/>
      <w:sz w:val="28"/>
      <w:szCs w:val="20"/>
      <w:u w:val="single"/>
      <w:lang w:val="es-ES_tradnl"/>
    </w:rPr>
  </w:style>
  <w:style w:type="character" w:customStyle="1" w:styleId="TtuloCar">
    <w:name w:val="Título Car"/>
    <w:aliases w:val="Título1 Car"/>
    <w:basedOn w:val="Fuentedeprrafopredeter"/>
    <w:link w:val="Ttulo"/>
    <w:rsid w:val="0083346C"/>
    <w:rPr>
      <w:rFonts w:ascii="Arial" w:eastAsia="Times New Roman" w:hAnsi="Arial"/>
      <w:b/>
      <w:i/>
      <w:sz w:val="28"/>
      <w:u w:val="single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F2C0A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77DD6"/>
    <w:pPr>
      <w:jc w:val="both"/>
    </w:pPr>
    <w:rPr>
      <w:rFonts w:ascii="Tahoma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D04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FA77-DB4D-47E1-9624-5F245FFAC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4576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2024-12-10T16:05:00Z</cp:lastPrinted>
  <dcterms:created xsi:type="dcterms:W3CDTF">2025-02-12T20:38:00Z</dcterms:created>
  <dcterms:modified xsi:type="dcterms:W3CDTF">2025-02-12T20:59:00Z</dcterms:modified>
</cp:coreProperties>
</file>