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01BE66" w14:textId="77777777" w:rsidR="00463AAA" w:rsidRPr="00463AAA" w:rsidRDefault="00352948" w:rsidP="00463AAA">
      <w:pPr>
        <w:ind w:firstLine="709"/>
        <w:jc w:val="center"/>
        <w:rPr>
          <w:rFonts w:ascii="Arial" w:hAnsi="Arial" w:cs="Arial"/>
          <w:b/>
          <w:color w:val="000000" w:themeColor="text1"/>
          <w:szCs w:val="24"/>
          <w:lang w:val="es-ES"/>
        </w:rPr>
      </w:pPr>
      <w:r w:rsidRPr="00463AAA">
        <w:rPr>
          <w:rFonts w:ascii="Arial" w:hAnsi="Arial" w:cs="Arial"/>
          <w:b/>
          <w:color w:val="000000" w:themeColor="text1"/>
          <w:szCs w:val="24"/>
          <w:lang w:val="es-ES"/>
        </w:rPr>
        <w:t>ANEXO</w:t>
      </w:r>
      <w:r w:rsidR="004606B8" w:rsidRPr="00463AAA">
        <w:rPr>
          <w:rFonts w:ascii="Arial" w:hAnsi="Arial" w:cs="Arial"/>
          <w:b/>
          <w:color w:val="000000" w:themeColor="text1"/>
          <w:szCs w:val="24"/>
          <w:lang w:val="es-ES"/>
        </w:rPr>
        <w:t xml:space="preserve"> </w:t>
      </w:r>
      <w:proofErr w:type="spellStart"/>
      <w:r w:rsidR="004606B8" w:rsidRPr="00463AAA">
        <w:rPr>
          <w:rFonts w:ascii="Arial" w:hAnsi="Arial" w:cs="Arial"/>
          <w:b/>
          <w:color w:val="000000" w:themeColor="text1"/>
          <w:szCs w:val="24"/>
          <w:lang w:val="es-ES"/>
        </w:rPr>
        <w:t>N°</w:t>
      </w:r>
      <w:proofErr w:type="spellEnd"/>
      <w:r w:rsidR="004606B8" w:rsidRPr="00463AAA">
        <w:rPr>
          <w:rFonts w:ascii="Arial" w:hAnsi="Arial" w:cs="Arial"/>
          <w:b/>
          <w:color w:val="000000" w:themeColor="text1"/>
          <w:szCs w:val="24"/>
          <w:lang w:val="es-ES"/>
        </w:rPr>
        <w:t xml:space="preserve"> 0</w:t>
      </w:r>
      <w:r w:rsidRPr="00463AAA">
        <w:rPr>
          <w:rFonts w:ascii="Arial" w:hAnsi="Arial" w:cs="Arial"/>
          <w:b/>
          <w:color w:val="000000" w:themeColor="text1"/>
          <w:szCs w:val="24"/>
          <w:lang w:val="es-ES"/>
        </w:rPr>
        <w:t>1</w:t>
      </w:r>
    </w:p>
    <w:p w14:paraId="3C5BCA73" w14:textId="1FBAF2CF" w:rsidR="00352948" w:rsidRPr="00463AAA" w:rsidRDefault="00352948" w:rsidP="00463AAA">
      <w:pPr>
        <w:ind w:firstLine="709"/>
        <w:jc w:val="center"/>
        <w:rPr>
          <w:rFonts w:ascii="Arial" w:hAnsi="Arial" w:cs="Arial"/>
          <w:b/>
          <w:bCs/>
          <w:szCs w:val="24"/>
          <w:lang w:val="es-ES"/>
        </w:rPr>
      </w:pPr>
      <w:r w:rsidRPr="00463AAA">
        <w:rPr>
          <w:rFonts w:ascii="Arial" w:hAnsi="Arial" w:cs="Arial"/>
          <w:b/>
          <w:bCs/>
          <w:szCs w:val="24"/>
          <w:lang w:val="es-ES"/>
        </w:rPr>
        <w:t>PROPUESTA ECONÓMICA</w:t>
      </w:r>
    </w:p>
    <w:p w14:paraId="28727179" w14:textId="77777777" w:rsidR="00352948" w:rsidRPr="00463AAA" w:rsidRDefault="00352948" w:rsidP="00352948">
      <w:pPr>
        <w:jc w:val="center"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1CFE6355" w14:textId="052CEA8A" w:rsidR="00D35298" w:rsidRPr="00463AAA" w:rsidRDefault="004606B8" w:rsidP="00D35298">
      <w:pPr>
        <w:pStyle w:val="TableParagraph"/>
        <w:spacing w:before="230"/>
        <w:ind w:right="93"/>
        <w:jc w:val="both"/>
        <w:rPr>
          <w:rFonts w:ascii="Arial" w:hAnsi="Arial" w:cs="Arial"/>
          <w:color w:val="000000" w:themeColor="text1"/>
          <w:szCs w:val="22"/>
        </w:rPr>
      </w:pPr>
      <w:r w:rsidRPr="00463AAA">
        <w:rPr>
          <w:rFonts w:ascii="Arial" w:hAnsi="Arial" w:cs="Arial"/>
          <w:color w:val="000000" w:themeColor="text1"/>
          <w:szCs w:val="22"/>
        </w:rPr>
        <w:t xml:space="preserve">El cotizante deberá considerar en el valor total </w:t>
      </w:r>
      <w:r w:rsidR="00352948" w:rsidRPr="00463AAA">
        <w:rPr>
          <w:rFonts w:ascii="Arial" w:hAnsi="Arial" w:cs="Arial"/>
          <w:color w:val="000000" w:themeColor="text1"/>
          <w:szCs w:val="22"/>
        </w:rPr>
        <w:t xml:space="preserve">todos los costos asociados a su desarrollo, </w:t>
      </w:r>
      <w:r w:rsidRPr="00463AAA">
        <w:rPr>
          <w:rFonts w:ascii="Arial" w:hAnsi="Arial" w:cs="Arial"/>
          <w:color w:val="000000" w:themeColor="text1"/>
          <w:szCs w:val="22"/>
        </w:rPr>
        <w:t>incluyendo los</w:t>
      </w:r>
      <w:r w:rsidR="00352948" w:rsidRPr="00463AAA">
        <w:rPr>
          <w:rFonts w:ascii="Arial" w:hAnsi="Arial" w:cs="Arial"/>
          <w:color w:val="000000" w:themeColor="text1"/>
          <w:szCs w:val="22"/>
        </w:rPr>
        <w:t xml:space="preserve"> impuestos</w:t>
      </w:r>
      <w:r w:rsidR="00E4058C" w:rsidRPr="00463AAA">
        <w:rPr>
          <w:rFonts w:ascii="Arial" w:hAnsi="Arial" w:cs="Arial"/>
          <w:color w:val="000000" w:themeColor="text1"/>
          <w:szCs w:val="22"/>
        </w:rPr>
        <w:t>, costos directos e indirectos,</w:t>
      </w:r>
      <w:r w:rsidRPr="00463AAA">
        <w:rPr>
          <w:rFonts w:ascii="Arial" w:hAnsi="Arial" w:cs="Arial"/>
          <w:color w:val="000000" w:themeColor="text1"/>
          <w:szCs w:val="22"/>
        </w:rPr>
        <w:t xml:space="preserve"> garantías,</w:t>
      </w:r>
      <w:r w:rsidR="00E4058C" w:rsidRPr="00463AAA">
        <w:rPr>
          <w:rFonts w:ascii="Arial" w:hAnsi="Arial" w:cs="Arial"/>
          <w:color w:val="000000" w:themeColor="text1"/>
          <w:szCs w:val="22"/>
        </w:rPr>
        <w:t xml:space="preserve"> personal, equipos, tasas, contribuciones y/o gravámenes</w:t>
      </w:r>
      <w:r w:rsidR="00352948" w:rsidRPr="00463AAA">
        <w:rPr>
          <w:rFonts w:ascii="Arial" w:hAnsi="Arial" w:cs="Arial"/>
          <w:color w:val="000000" w:themeColor="text1"/>
          <w:szCs w:val="22"/>
        </w:rPr>
        <w:t xml:space="preserve"> a que haya lugar</w:t>
      </w:r>
      <w:r w:rsidR="00AF7452" w:rsidRPr="00463AAA">
        <w:rPr>
          <w:rFonts w:ascii="Arial" w:hAnsi="Arial" w:cs="Arial"/>
          <w:color w:val="000000" w:themeColor="text1"/>
          <w:szCs w:val="22"/>
        </w:rPr>
        <w:t>,</w:t>
      </w:r>
      <w:r w:rsidR="00495F74" w:rsidRPr="00463AAA">
        <w:rPr>
          <w:rFonts w:ascii="Arial" w:hAnsi="Arial" w:cs="Arial"/>
          <w:color w:val="000000" w:themeColor="text1"/>
          <w:szCs w:val="22"/>
        </w:rPr>
        <w:t xml:space="preserve"> </w:t>
      </w:r>
      <w:r w:rsidRPr="00463AAA">
        <w:rPr>
          <w:rFonts w:ascii="Arial" w:hAnsi="Arial" w:cs="Arial"/>
          <w:color w:val="000000" w:themeColor="text1"/>
          <w:szCs w:val="22"/>
        </w:rPr>
        <w:t>lo</w:t>
      </w:r>
      <w:r w:rsidR="00495F74" w:rsidRPr="00463AAA">
        <w:rPr>
          <w:rFonts w:ascii="Arial" w:hAnsi="Arial" w:cs="Arial"/>
          <w:color w:val="000000" w:themeColor="text1"/>
          <w:szCs w:val="22"/>
        </w:rPr>
        <w:t xml:space="preserve"> cual se mantendrá fijo</w:t>
      </w:r>
      <w:r w:rsidR="00AF7452" w:rsidRPr="00463AAA">
        <w:rPr>
          <w:rFonts w:ascii="Arial" w:hAnsi="Arial" w:cs="Arial"/>
          <w:color w:val="000000" w:themeColor="text1"/>
          <w:szCs w:val="22"/>
        </w:rPr>
        <w:t xml:space="preserve"> durante toda la ejecución del contrato a celebrar</w:t>
      </w:r>
      <w:r w:rsidR="00D35298" w:rsidRPr="00463AAA">
        <w:rPr>
          <w:rFonts w:ascii="Arial" w:hAnsi="Arial" w:cs="Arial"/>
          <w:color w:val="000000" w:themeColor="text1"/>
          <w:szCs w:val="22"/>
        </w:rPr>
        <w:t>. El costo deberá considerar los tiempos de disponibilidad de la firma auditora y del equipo de trabajo que se requiera para este propósito.</w:t>
      </w:r>
    </w:p>
    <w:p w14:paraId="1C5832E6" w14:textId="77777777" w:rsidR="00352948" w:rsidRPr="00463AAA" w:rsidRDefault="00352948" w:rsidP="00352948">
      <w:pPr>
        <w:jc w:val="both"/>
        <w:rPr>
          <w:rFonts w:ascii="Arial" w:hAnsi="Arial" w:cs="Arial"/>
          <w:color w:val="000000" w:themeColor="text1"/>
          <w:sz w:val="22"/>
          <w:szCs w:val="22"/>
          <w:lang w:val="es-ES"/>
        </w:rPr>
      </w:pPr>
    </w:p>
    <w:p w14:paraId="7EA5510E" w14:textId="77777777" w:rsidR="00352948" w:rsidRPr="00463AAA" w:rsidRDefault="00352948" w:rsidP="00352948">
      <w:pPr>
        <w:jc w:val="both"/>
        <w:rPr>
          <w:rFonts w:ascii="Arial" w:hAnsi="Arial" w:cs="Arial"/>
          <w:color w:val="000000" w:themeColor="text1"/>
          <w:sz w:val="22"/>
          <w:szCs w:val="22"/>
          <w:lang w:val="es-ES"/>
        </w:rPr>
      </w:pPr>
      <w:r w:rsidRPr="00463AAA">
        <w:rPr>
          <w:rFonts w:ascii="Arial" w:hAnsi="Arial" w:cs="Arial"/>
          <w:color w:val="000000" w:themeColor="text1"/>
          <w:sz w:val="22"/>
          <w:szCs w:val="22"/>
          <w:lang w:val="es-ES"/>
        </w:rPr>
        <w:t>Para esto se solicita presentar la cotización en pesos colombianos de la siguiente manera:</w:t>
      </w:r>
    </w:p>
    <w:p w14:paraId="3510A2E5" w14:textId="77777777" w:rsidR="00352948" w:rsidRPr="00463AAA" w:rsidRDefault="00352948" w:rsidP="00352948">
      <w:pPr>
        <w:jc w:val="both"/>
        <w:rPr>
          <w:rFonts w:ascii="Arial" w:hAnsi="Arial" w:cs="Arial"/>
          <w:color w:val="000000" w:themeColor="text1"/>
          <w:sz w:val="22"/>
          <w:szCs w:val="22"/>
          <w:lang w:val="es-ES"/>
        </w:rPr>
      </w:pPr>
    </w:p>
    <w:tbl>
      <w:tblPr>
        <w:tblW w:w="9952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47"/>
        <w:gridCol w:w="3063"/>
        <w:gridCol w:w="1347"/>
        <w:gridCol w:w="1695"/>
      </w:tblGrid>
      <w:tr w:rsidR="00352948" w:rsidRPr="00463AAA" w14:paraId="0A8680FD" w14:textId="77777777" w:rsidTr="00341D9D">
        <w:tc>
          <w:tcPr>
            <w:tcW w:w="3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45F418" w14:textId="44B9F414" w:rsidR="00352948" w:rsidRPr="00463AAA" w:rsidRDefault="00463AAA" w:rsidP="00463AAA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3AAA">
              <w:rPr>
                <w:rFonts w:ascii="Arial" w:hAnsi="Arial" w:cs="Arial"/>
                <w:b/>
                <w:sz w:val="22"/>
                <w:szCs w:val="22"/>
              </w:rPr>
              <w:t>ENTREGABLE</w:t>
            </w: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B232CE" w14:textId="55950CEC" w:rsidR="00352948" w:rsidRPr="00463AAA" w:rsidRDefault="004606B8" w:rsidP="00463AAA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3AAA">
              <w:rPr>
                <w:rFonts w:ascii="Arial" w:hAnsi="Arial" w:cs="Arial"/>
                <w:b/>
                <w:sz w:val="22"/>
                <w:szCs w:val="22"/>
              </w:rPr>
              <w:t xml:space="preserve">VALOR </w:t>
            </w:r>
            <w:r w:rsidR="00352948" w:rsidRPr="00463AAA">
              <w:rPr>
                <w:rFonts w:ascii="Arial" w:hAnsi="Arial" w:cs="Arial"/>
                <w:b/>
                <w:sz w:val="22"/>
                <w:szCs w:val="22"/>
              </w:rPr>
              <w:t>UNITARIO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53ECDD" w14:textId="77777777" w:rsidR="00352948" w:rsidRPr="00463AAA" w:rsidRDefault="00352948" w:rsidP="00463AAA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3AAA">
              <w:rPr>
                <w:rFonts w:ascii="Arial" w:hAnsi="Arial" w:cs="Arial"/>
                <w:b/>
                <w:sz w:val="22"/>
                <w:szCs w:val="22"/>
              </w:rPr>
              <w:t>IVA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B2C6EE" w14:textId="77777777" w:rsidR="00352948" w:rsidRPr="00463AAA" w:rsidRDefault="00352948" w:rsidP="00463AAA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3AAA">
              <w:rPr>
                <w:rFonts w:ascii="Arial" w:hAnsi="Arial" w:cs="Arial"/>
                <w:b/>
                <w:sz w:val="22"/>
                <w:szCs w:val="22"/>
              </w:rPr>
              <w:t>TOTAL</w:t>
            </w:r>
          </w:p>
        </w:tc>
      </w:tr>
      <w:tr w:rsidR="00352948" w:rsidRPr="00463AAA" w14:paraId="03658C08" w14:textId="77777777" w:rsidTr="00341D9D">
        <w:trPr>
          <w:trHeight w:val="482"/>
        </w:trPr>
        <w:tc>
          <w:tcPr>
            <w:tcW w:w="3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794419" w14:textId="77777777" w:rsidR="00352948" w:rsidRDefault="00463AAA" w:rsidP="00463AAA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63AAA">
              <w:rPr>
                <w:rFonts w:ascii="Arial" w:hAnsi="Arial" w:cs="Arial"/>
                <w:sz w:val="22"/>
                <w:szCs w:val="22"/>
              </w:rPr>
              <w:t xml:space="preserve">Informe de evaluación, complemento y caracterización de </w:t>
            </w:r>
            <w:r w:rsidR="00477E95">
              <w:rPr>
                <w:rFonts w:ascii="Arial" w:hAnsi="Arial" w:cs="Arial"/>
                <w:sz w:val="22"/>
                <w:szCs w:val="22"/>
              </w:rPr>
              <w:t>las iniciativas de descarbonización.</w:t>
            </w:r>
          </w:p>
          <w:p w14:paraId="650F2C4B" w14:textId="26044739" w:rsidR="00477E95" w:rsidRPr="00463AAA" w:rsidRDefault="00477E95" w:rsidP="00463AAA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Debe incluir un reporte con una lista de inici</w:t>
            </w:r>
            <w:r w:rsidR="001E16BF"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ti</w:t>
            </w:r>
            <w:r w:rsidR="00A12368">
              <w:rPr>
                <w:rFonts w:ascii="Arial" w:hAnsi="Arial" w:cs="Arial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as evaluadas y su caracterización en términos de impacto y factibilidad</w:t>
            </w: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2336E7" w14:textId="77777777" w:rsidR="00352948" w:rsidRPr="00463AAA" w:rsidRDefault="00352948" w:rsidP="00463AAA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E06D8" w14:textId="77777777" w:rsidR="00352948" w:rsidRPr="00463AAA" w:rsidRDefault="00352948" w:rsidP="00463AAA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597EE3" w14:textId="77777777" w:rsidR="00352948" w:rsidRPr="00463AAA" w:rsidRDefault="00352948" w:rsidP="00463AAA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3AAA" w:rsidRPr="00463AAA" w14:paraId="71ECA4E8" w14:textId="77777777" w:rsidTr="00341D9D">
        <w:trPr>
          <w:trHeight w:val="482"/>
        </w:trPr>
        <w:tc>
          <w:tcPr>
            <w:tcW w:w="3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4A5486" w14:textId="77777777" w:rsidR="00463AAA" w:rsidRDefault="00477E95" w:rsidP="00463AAA">
            <w:pPr>
              <w:spacing w:before="60" w:after="60"/>
              <w:jc w:val="both"/>
              <w:rPr>
                <w:rFonts w:ascii="Arial" w:hAnsi="Arial"/>
                <w:color w:val="auto"/>
                <w:sz w:val="22"/>
                <w:szCs w:val="22"/>
              </w:rPr>
            </w:pPr>
            <w:r w:rsidRPr="00463AAA">
              <w:rPr>
                <w:rFonts w:ascii="Arial" w:hAnsi="Arial"/>
                <w:color w:val="auto"/>
                <w:sz w:val="22"/>
                <w:szCs w:val="22"/>
              </w:rPr>
              <w:t>Informe de desarrollo de curvas y costos marginales (MACC) y definición de trayectorias de transición</w:t>
            </w:r>
            <w:r>
              <w:rPr>
                <w:rFonts w:ascii="Arial" w:hAnsi="Arial"/>
                <w:color w:val="auto"/>
                <w:sz w:val="22"/>
                <w:szCs w:val="22"/>
              </w:rPr>
              <w:t>.</w:t>
            </w:r>
          </w:p>
          <w:p w14:paraId="238BA550" w14:textId="77777777" w:rsidR="00477E95" w:rsidRDefault="00477E95" w:rsidP="00463AAA">
            <w:pPr>
              <w:spacing w:before="60" w:after="60"/>
              <w:jc w:val="both"/>
              <w:rPr>
                <w:rFonts w:ascii="Arial" w:hAnsi="Arial"/>
                <w:color w:val="auto"/>
                <w:sz w:val="22"/>
                <w:szCs w:val="22"/>
              </w:rPr>
            </w:pPr>
            <w:r>
              <w:rPr>
                <w:rFonts w:ascii="Arial" w:hAnsi="Arial"/>
                <w:color w:val="auto"/>
                <w:sz w:val="22"/>
                <w:szCs w:val="22"/>
              </w:rPr>
              <w:t>Debe incluir un reporte que abarque la curva MAAC, las trayectorias de transición a 2030 y 2050, y brechas de largo plazo.</w:t>
            </w:r>
          </w:p>
          <w:p w14:paraId="473FC2EC" w14:textId="3FECBC50" w:rsidR="00477E95" w:rsidRPr="00463AAA" w:rsidRDefault="00477E95" w:rsidP="00463AAA">
            <w:pPr>
              <w:spacing w:before="60" w:after="60"/>
              <w:jc w:val="both"/>
              <w:rPr>
                <w:rFonts w:ascii="Arial" w:hAnsi="Arial"/>
                <w:color w:val="auto"/>
                <w:sz w:val="22"/>
                <w:szCs w:val="22"/>
              </w:rPr>
            </w:pPr>
            <w:r>
              <w:rPr>
                <w:rFonts w:ascii="Arial" w:hAnsi="Arial"/>
                <w:color w:val="auto"/>
                <w:sz w:val="22"/>
                <w:szCs w:val="22"/>
              </w:rPr>
              <w:t>Se deberá entregar un archivo Excel con supuestos y resultados de la curva MACC</w:t>
            </w: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25C0EE" w14:textId="77777777" w:rsidR="00463AAA" w:rsidRPr="00463AAA" w:rsidRDefault="00463AAA" w:rsidP="00463AAA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676B8F" w14:textId="77777777" w:rsidR="00463AAA" w:rsidRPr="00463AAA" w:rsidRDefault="00463AAA" w:rsidP="00463AAA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964BF5" w14:textId="77777777" w:rsidR="00463AAA" w:rsidRPr="00463AAA" w:rsidRDefault="00463AAA" w:rsidP="00463AAA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3AAA" w:rsidRPr="00463AAA" w14:paraId="5A8711A8" w14:textId="77777777" w:rsidTr="00341D9D">
        <w:trPr>
          <w:trHeight w:val="482"/>
        </w:trPr>
        <w:tc>
          <w:tcPr>
            <w:tcW w:w="3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D2A469" w14:textId="77777777" w:rsidR="00463AAA" w:rsidRDefault="00477E95" w:rsidP="00463AAA">
            <w:pPr>
              <w:spacing w:before="60" w:after="60"/>
              <w:jc w:val="both"/>
              <w:rPr>
                <w:rFonts w:ascii="Arial" w:hAnsi="Arial"/>
                <w:color w:val="auto"/>
                <w:sz w:val="22"/>
                <w:szCs w:val="22"/>
              </w:rPr>
            </w:pPr>
            <w:r w:rsidRPr="00463AAA">
              <w:rPr>
                <w:rFonts w:ascii="Arial" w:hAnsi="Arial"/>
                <w:color w:val="auto"/>
                <w:sz w:val="22"/>
                <w:szCs w:val="22"/>
              </w:rPr>
              <w:t>Informe final con la definición de la trayectoria óptima y desarrollo del plan de acción para habilitadores</w:t>
            </w:r>
            <w:r>
              <w:rPr>
                <w:rFonts w:ascii="Arial" w:hAnsi="Arial"/>
                <w:color w:val="auto"/>
                <w:sz w:val="22"/>
                <w:szCs w:val="22"/>
              </w:rPr>
              <w:t>.</w:t>
            </w:r>
          </w:p>
          <w:p w14:paraId="51738EC9" w14:textId="1DB76C9A" w:rsidR="00477E95" w:rsidRPr="00463AAA" w:rsidRDefault="00477E95" w:rsidP="00463AAA">
            <w:pPr>
              <w:spacing w:before="60" w:after="60"/>
              <w:jc w:val="both"/>
              <w:rPr>
                <w:rFonts w:ascii="Arial" w:hAnsi="Arial"/>
                <w:color w:val="auto"/>
                <w:sz w:val="22"/>
                <w:szCs w:val="22"/>
              </w:rPr>
            </w:pPr>
            <w:r>
              <w:rPr>
                <w:rFonts w:ascii="Arial" w:hAnsi="Arial"/>
                <w:color w:val="auto"/>
                <w:sz w:val="22"/>
                <w:szCs w:val="22"/>
              </w:rPr>
              <w:t>Debe incluir un reporte que resuma los resultados obtenidos en los pasos previos, que evalúe la trayectoria de transición escogida, que identifique los habilitadores clave, y desarrolle un plan de acción para dichos habilitadores</w:t>
            </w: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99334" w14:textId="77777777" w:rsidR="00463AAA" w:rsidRPr="00463AAA" w:rsidRDefault="00463AAA" w:rsidP="00463AAA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D11819" w14:textId="77777777" w:rsidR="00463AAA" w:rsidRPr="00463AAA" w:rsidRDefault="00463AAA" w:rsidP="00463AAA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962144" w14:textId="77777777" w:rsidR="00463AAA" w:rsidRPr="00463AAA" w:rsidRDefault="00463AAA" w:rsidP="00463AAA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3AAA" w:rsidRPr="00463AAA" w14:paraId="65A95FBA" w14:textId="77777777" w:rsidTr="00341D9D">
        <w:trPr>
          <w:trHeight w:val="482"/>
        </w:trPr>
        <w:tc>
          <w:tcPr>
            <w:tcW w:w="3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EF45CC" w14:textId="77777777" w:rsidR="00463AAA" w:rsidRDefault="00477E95" w:rsidP="00463AAA">
            <w:pPr>
              <w:spacing w:before="60" w:after="60"/>
              <w:jc w:val="both"/>
              <w:rPr>
                <w:rFonts w:ascii="Arial" w:hAnsi="Arial"/>
                <w:color w:val="auto"/>
                <w:sz w:val="22"/>
                <w:szCs w:val="22"/>
              </w:rPr>
            </w:pPr>
            <w:r>
              <w:rPr>
                <w:rFonts w:ascii="Arial" w:hAnsi="Arial"/>
                <w:color w:val="auto"/>
                <w:sz w:val="22"/>
                <w:szCs w:val="22"/>
              </w:rPr>
              <w:lastRenderedPageBreak/>
              <w:t>En el marco de la promoción internacional se entregará:</w:t>
            </w:r>
          </w:p>
          <w:p w14:paraId="47F721DD" w14:textId="77777777" w:rsidR="00477E95" w:rsidRDefault="00477E95" w:rsidP="00463AAA">
            <w:pPr>
              <w:spacing w:before="60" w:after="60"/>
              <w:jc w:val="both"/>
              <w:rPr>
                <w:rFonts w:ascii="Arial" w:hAnsi="Arial"/>
                <w:color w:val="auto"/>
                <w:sz w:val="22"/>
                <w:szCs w:val="22"/>
              </w:rPr>
            </w:pPr>
            <w:r>
              <w:rPr>
                <w:rFonts w:ascii="Arial" w:hAnsi="Arial"/>
                <w:color w:val="auto"/>
                <w:sz w:val="22"/>
                <w:szCs w:val="22"/>
              </w:rPr>
              <w:t>Una presentación de promoción internacional para el portafolio de proyectos, que describa sus potenciales mecanismos de implementación y medidas de apoyo.</w:t>
            </w:r>
          </w:p>
          <w:p w14:paraId="6F4F4D0E" w14:textId="62B5818C" w:rsidR="00477E95" w:rsidRPr="00463AAA" w:rsidRDefault="00477E95" w:rsidP="00463AAA">
            <w:pPr>
              <w:spacing w:before="60" w:after="60"/>
              <w:jc w:val="both"/>
              <w:rPr>
                <w:rFonts w:ascii="Arial" w:hAnsi="Arial"/>
                <w:color w:val="auto"/>
                <w:sz w:val="22"/>
                <w:szCs w:val="22"/>
              </w:rPr>
            </w:pPr>
            <w:r>
              <w:rPr>
                <w:rFonts w:ascii="Arial" w:hAnsi="Arial"/>
                <w:color w:val="auto"/>
                <w:sz w:val="22"/>
                <w:szCs w:val="22"/>
              </w:rPr>
              <w:t>Se dará soporte para la promoción y comunicación de las iniciativas durante eventos clave, como la COP 29 en noviembre 2024.</w:t>
            </w: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4C09AC" w14:textId="77777777" w:rsidR="00463AAA" w:rsidRPr="00463AAA" w:rsidRDefault="00463AAA" w:rsidP="00463AAA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1BE16E" w14:textId="77777777" w:rsidR="00463AAA" w:rsidRPr="00463AAA" w:rsidRDefault="00463AAA" w:rsidP="00463AAA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A3F98D" w14:textId="77777777" w:rsidR="00463AAA" w:rsidRPr="00463AAA" w:rsidRDefault="00463AAA" w:rsidP="00463AAA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2948" w:rsidRPr="00463AAA" w14:paraId="0F241E73" w14:textId="77777777" w:rsidTr="00341D9D">
        <w:trPr>
          <w:trHeight w:val="482"/>
        </w:trPr>
        <w:tc>
          <w:tcPr>
            <w:tcW w:w="82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8241D1" w14:textId="77777777" w:rsidR="00352948" w:rsidRPr="00463AAA" w:rsidRDefault="00352948" w:rsidP="00463AAA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63AAA">
              <w:rPr>
                <w:rFonts w:ascii="Arial" w:hAnsi="Arial" w:cs="Arial"/>
                <w:b/>
                <w:bCs/>
                <w:sz w:val="22"/>
                <w:szCs w:val="22"/>
              </w:rPr>
              <w:t>VALOR TOTAL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3DEB9" w14:textId="77777777" w:rsidR="00352948" w:rsidRPr="00463AAA" w:rsidRDefault="00352948" w:rsidP="00463AAA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818CFD0" w14:textId="2D77DB80" w:rsidR="00463AAA" w:rsidRPr="00463AAA" w:rsidRDefault="00463AAA" w:rsidP="00463AAA">
      <w:pPr>
        <w:spacing w:before="360" w:after="120"/>
        <w:jc w:val="both"/>
        <w:rPr>
          <w:rFonts w:ascii="Arial" w:hAnsi="Arial" w:cs="Arial"/>
          <w:color w:val="000000" w:themeColor="text1"/>
          <w:sz w:val="22"/>
          <w:szCs w:val="22"/>
          <w:lang w:val="es-ES"/>
        </w:rPr>
      </w:pPr>
      <w:r w:rsidRPr="00463AAA">
        <w:rPr>
          <w:rFonts w:ascii="Arial" w:hAnsi="Arial" w:cs="Arial"/>
          <w:b/>
          <w:bCs/>
          <w:color w:val="000000" w:themeColor="text1"/>
          <w:sz w:val="22"/>
          <w:szCs w:val="22"/>
          <w:lang w:val="es-ES"/>
        </w:rPr>
        <w:t>NOTA 1:</w:t>
      </w:r>
      <w:r w:rsidRPr="00463AAA">
        <w:rPr>
          <w:rFonts w:ascii="Arial" w:hAnsi="Arial" w:cs="Arial"/>
          <w:color w:val="000000" w:themeColor="text1"/>
          <w:sz w:val="22"/>
          <w:szCs w:val="22"/>
          <w:lang w:val="es-ES"/>
        </w:rPr>
        <w:t xml:space="preserve"> Las tarifas deben ser sumas fijas, no sujetas a reajuste o modificaciones de ninguna clase.</w:t>
      </w:r>
    </w:p>
    <w:p w14:paraId="0AE92DFD" w14:textId="47ABE4D6" w:rsidR="00463AAA" w:rsidRPr="00463AAA" w:rsidRDefault="00463AAA" w:rsidP="00463AAA">
      <w:pPr>
        <w:spacing w:before="120" w:after="120"/>
        <w:jc w:val="both"/>
        <w:rPr>
          <w:rFonts w:ascii="Arial" w:hAnsi="Arial" w:cs="Arial"/>
          <w:color w:val="000000" w:themeColor="text1"/>
          <w:sz w:val="22"/>
          <w:szCs w:val="22"/>
          <w:lang w:val="es-ES"/>
        </w:rPr>
      </w:pPr>
      <w:r w:rsidRPr="00463AAA">
        <w:rPr>
          <w:rFonts w:ascii="Arial" w:hAnsi="Arial" w:cs="Arial"/>
          <w:b/>
          <w:bCs/>
          <w:color w:val="000000" w:themeColor="text1"/>
          <w:sz w:val="22"/>
          <w:szCs w:val="22"/>
          <w:lang w:val="es-ES"/>
        </w:rPr>
        <w:t>NOTA 2:</w:t>
      </w:r>
      <w:r w:rsidRPr="00463AAA">
        <w:rPr>
          <w:rFonts w:ascii="Arial" w:hAnsi="Arial" w:cs="Arial"/>
          <w:color w:val="000000" w:themeColor="text1"/>
          <w:sz w:val="22"/>
          <w:szCs w:val="22"/>
          <w:lang w:val="es-ES"/>
        </w:rPr>
        <w:t xml:space="preserve"> La tabla de presupuesto debe diligenciarse en pesos colombianos y con números enteros.</w:t>
      </w:r>
    </w:p>
    <w:p w14:paraId="2E960B11" w14:textId="6CAC5F4D" w:rsidR="00463AAA" w:rsidRPr="00463AAA" w:rsidRDefault="00463AAA" w:rsidP="00463AAA">
      <w:pPr>
        <w:spacing w:before="120" w:after="120"/>
        <w:jc w:val="both"/>
        <w:rPr>
          <w:rFonts w:ascii="Arial" w:hAnsi="Arial" w:cs="Arial"/>
          <w:color w:val="000000" w:themeColor="text1"/>
          <w:sz w:val="22"/>
          <w:szCs w:val="22"/>
          <w:lang w:val="es-ES"/>
        </w:rPr>
      </w:pPr>
      <w:r w:rsidRPr="00463AAA">
        <w:rPr>
          <w:rFonts w:ascii="Arial" w:hAnsi="Arial" w:cs="Arial"/>
          <w:b/>
          <w:bCs/>
          <w:color w:val="000000" w:themeColor="text1"/>
          <w:sz w:val="22"/>
          <w:szCs w:val="22"/>
          <w:lang w:val="es-ES"/>
        </w:rPr>
        <w:t>NOTA 3:</w:t>
      </w:r>
      <w:r w:rsidRPr="00463AAA">
        <w:rPr>
          <w:rFonts w:ascii="Arial" w:hAnsi="Arial" w:cs="Arial"/>
          <w:color w:val="000000" w:themeColor="text1"/>
          <w:sz w:val="22"/>
          <w:szCs w:val="22"/>
          <w:lang w:val="es-ES"/>
        </w:rPr>
        <w:t xml:space="preserve"> Con el fin de poder hacer una comparación y consolidación real y objetiva, solicitamos NO modificar la Tabla del Presupuesto anexada.</w:t>
      </w:r>
    </w:p>
    <w:p w14:paraId="67BEBD1A" w14:textId="0C1BDE4F" w:rsidR="00463AAA" w:rsidRPr="00463AAA" w:rsidRDefault="00463AAA" w:rsidP="00463AAA">
      <w:pPr>
        <w:spacing w:before="120" w:after="120"/>
        <w:jc w:val="both"/>
        <w:rPr>
          <w:rFonts w:ascii="Arial" w:hAnsi="Arial" w:cs="Arial"/>
          <w:color w:val="000000" w:themeColor="text1"/>
          <w:sz w:val="22"/>
          <w:szCs w:val="22"/>
          <w:lang w:val="es-ES"/>
        </w:rPr>
      </w:pPr>
      <w:r w:rsidRPr="00463AAA">
        <w:rPr>
          <w:rFonts w:ascii="Arial" w:hAnsi="Arial" w:cs="Arial"/>
          <w:b/>
          <w:bCs/>
          <w:color w:val="000000" w:themeColor="text1"/>
          <w:sz w:val="22"/>
          <w:szCs w:val="22"/>
          <w:lang w:val="es-ES"/>
        </w:rPr>
        <w:t>NOTA 4:</w:t>
      </w:r>
      <w:r w:rsidRPr="00463AAA">
        <w:rPr>
          <w:rFonts w:ascii="Arial" w:hAnsi="Arial" w:cs="Arial"/>
          <w:color w:val="000000" w:themeColor="text1"/>
          <w:sz w:val="22"/>
          <w:szCs w:val="22"/>
          <w:lang w:val="es-ES"/>
        </w:rPr>
        <w:t xml:space="preserve"> Se enfatiza que el presupuesto estimado para aquellos productos que requieran un software específico, debe incluir el costo del licenciamiento en el valor del producto.</w:t>
      </w:r>
    </w:p>
    <w:p w14:paraId="1C74F8C4" w14:textId="77777777" w:rsidR="00463AAA" w:rsidRDefault="00463AAA" w:rsidP="00463AAA">
      <w:pPr>
        <w:spacing w:before="120" w:after="120"/>
        <w:jc w:val="both"/>
        <w:rPr>
          <w:rFonts w:ascii="Arial" w:hAnsi="Arial" w:cs="Arial"/>
          <w:color w:val="000000" w:themeColor="text1"/>
          <w:sz w:val="22"/>
          <w:szCs w:val="22"/>
          <w:lang w:val="es-ES"/>
        </w:rPr>
      </w:pPr>
    </w:p>
    <w:p w14:paraId="73E1BD2E" w14:textId="77777777" w:rsidR="00463AAA" w:rsidRDefault="00463AAA" w:rsidP="00463AAA">
      <w:pPr>
        <w:spacing w:before="120" w:after="120"/>
        <w:jc w:val="both"/>
        <w:rPr>
          <w:rFonts w:ascii="Arial" w:hAnsi="Arial" w:cs="Arial"/>
          <w:color w:val="000000" w:themeColor="text1"/>
          <w:sz w:val="22"/>
          <w:szCs w:val="22"/>
          <w:lang w:val="es-ES"/>
        </w:rPr>
      </w:pPr>
    </w:p>
    <w:p w14:paraId="1A632D13" w14:textId="4E78304C" w:rsidR="00D9119E" w:rsidRPr="00463AAA" w:rsidRDefault="00D9119E" w:rsidP="00463AAA">
      <w:pPr>
        <w:spacing w:before="120" w:after="120"/>
        <w:jc w:val="both"/>
        <w:rPr>
          <w:rFonts w:ascii="Arial" w:hAnsi="Arial" w:cs="Arial"/>
          <w:color w:val="000000" w:themeColor="text1"/>
          <w:sz w:val="22"/>
          <w:szCs w:val="22"/>
          <w:lang w:val="es-ES"/>
        </w:rPr>
      </w:pPr>
      <w:r w:rsidRPr="00463AAA">
        <w:rPr>
          <w:rFonts w:ascii="Arial" w:hAnsi="Arial" w:cs="Arial"/>
          <w:color w:val="000000" w:themeColor="text1"/>
          <w:sz w:val="22"/>
          <w:szCs w:val="22"/>
          <w:lang w:val="es-ES"/>
        </w:rPr>
        <w:t xml:space="preserve">Con la firma del presente documento declaro que ni el suscrito ni los socios de la compañía que represento </w:t>
      </w:r>
      <w:r w:rsidR="00D0714E" w:rsidRPr="00463AAA">
        <w:rPr>
          <w:rFonts w:ascii="Arial" w:hAnsi="Arial" w:cs="Arial"/>
          <w:color w:val="000000" w:themeColor="text1"/>
          <w:sz w:val="22"/>
          <w:szCs w:val="22"/>
          <w:lang w:val="es-ES"/>
        </w:rPr>
        <w:t>están incursos</w:t>
      </w:r>
      <w:r w:rsidRPr="00463AAA">
        <w:rPr>
          <w:rFonts w:ascii="Arial" w:hAnsi="Arial" w:cs="Arial"/>
          <w:color w:val="000000" w:themeColor="text1"/>
          <w:sz w:val="22"/>
          <w:szCs w:val="22"/>
          <w:lang w:val="es-ES"/>
        </w:rPr>
        <w:t xml:space="preserve"> en conflicto de interés, inhabilidad o incompatibilidad con la ANH o con alguna de las empresas </w:t>
      </w:r>
      <w:r w:rsidR="00D0714E" w:rsidRPr="00463AAA">
        <w:rPr>
          <w:rFonts w:ascii="Arial" w:hAnsi="Arial" w:cs="Arial"/>
          <w:color w:val="000000" w:themeColor="text1"/>
          <w:sz w:val="22"/>
          <w:szCs w:val="22"/>
          <w:lang w:val="es-ES"/>
        </w:rPr>
        <w:t>interesadas en p</w:t>
      </w:r>
      <w:r w:rsidRPr="00463AAA">
        <w:rPr>
          <w:rFonts w:ascii="Arial" w:hAnsi="Arial" w:cs="Arial"/>
          <w:color w:val="000000" w:themeColor="text1"/>
          <w:sz w:val="22"/>
          <w:szCs w:val="22"/>
          <w:lang w:val="es-ES"/>
        </w:rPr>
        <w:t>articipantes en el proceso competitivo objeto de auditoría.</w:t>
      </w:r>
    </w:p>
    <w:p w14:paraId="3B9FF069" w14:textId="651AAFC9" w:rsidR="00352948" w:rsidRPr="00463AAA" w:rsidRDefault="00352948" w:rsidP="00554469">
      <w:pPr>
        <w:jc w:val="both"/>
        <w:rPr>
          <w:rFonts w:ascii="Arial" w:hAnsi="Arial"/>
          <w:b/>
          <w:sz w:val="22"/>
          <w:szCs w:val="22"/>
          <w:lang w:val="es-ES"/>
        </w:rPr>
      </w:pPr>
    </w:p>
    <w:p w14:paraId="7564B21E" w14:textId="77777777" w:rsidR="009D6EE7" w:rsidRPr="00463AAA" w:rsidRDefault="009D6EE7" w:rsidP="00352948">
      <w:pPr>
        <w:jc w:val="both"/>
        <w:rPr>
          <w:rFonts w:ascii="Arial" w:hAnsi="Arial" w:cs="Arial"/>
          <w:sz w:val="22"/>
          <w:szCs w:val="22"/>
        </w:rPr>
      </w:pPr>
    </w:p>
    <w:p w14:paraId="68D7239D" w14:textId="77777777" w:rsidR="009D6EE7" w:rsidRPr="00463AAA" w:rsidRDefault="009D6EE7" w:rsidP="004B115D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bookmarkStart w:id="0" w:name="_Hlk171585541"/>
      <w:r w:rsidRPr="00463AAA">
        <w:rPr>
          <w:rFonts w:ascii="Arial" w:hAnsi="Arial" w:cs="Arial"/>
          <w:b/>
          <w:bCs/>
          <w:sz w:val="22"/>
          <w:szCs w:val="22"/>
          <w:lang w:val="es-ES"/>
        </w:rPr>
        <w:t>Nombre Compañía: __________________________________</w:t>
      </w:r>
    </w:p>
    <w:p w14:paraId="207E3326" w14:textId="77777777" w:rsidR="009D6EE7" w:rsidRPr="00463AAA" w:rsidRDefault="009D6EE7" w:rsidP="004B115D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247D0EF9" w14:textId="77777777" w:rsidR="009D6EE7" w:rsidRPr="00463AAA" w:rsidRDefault="009D6EE7" w:rsidP="004B115D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463AAA">
        <w:rPr>
          <w:rFonts w:ascii="Arial" w:hAnsi="Arial" w:cs="Arial"/>
          <w:b/>
          <w:bCs/>
          <w:sz w:val="22"/>
          <w:szCs w:val="22"/>
          <w:lang w:val="es-ES"/>
        </w:rPr>
        <w:t>NIT________________--</w:t>
      </w:r>
    </w:p>
    <w:p w14:paraId="6CB43BF3" w14:textId="77777777" w:rsidR="009D6EE7" w:rsidRPr="00463AAA" w:rsidRDefault="009D6EE7" w:rsidP="004B115D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596CBCC8" w14:textId="77777777" w:rsidR="009D6EE7" w:rsidRPr="00463AAA" w:rsidRDefault="009D6EE7" w:rsidP="004B115D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463AAA">
        <w:rPr>
          <w:rFonts w:ascii="Arial" w:hAnsi="Arial" w:cs="Arial"/>
          <w:b/>
          <w:bCs/>
          <w:sz w:val="22"/>
          <w:szCs w:val="22"/>
          <w:lang w:val="es-ES"/>
        </w:rPr>
        <w:t xml:space="preserve">Nombre del Representante </w:t>
      </w:r>
      <w:proofErr w:type="gramStart"/>
      <w:r w:rsidRPr="00463AAA">
        <w:rPr>
          <w:rFonts w:ascii="Arial" w:hAnsi="Arial" w:cs="Arial"/>
          <w:b/>
          <w:bCs/>
          <w:sz w:val="22"/>
          <w:szCs w:val="22"/>
          <w:lang w:val="es-ES"/>
        </w:rPr>
        <w:t>Legal:_</w:t>
      </w:r>
      <w:proofErr w:type="gramEnd"/>
      <w:r w:rsidRPr="00463AAA">
        <w:rPr>
          <w:rFonts w:ascii="Arial" w:hAnsi="Arial" w:cs="Arial"/>
          <w:b/>
          <w:bCs/>
          <w:sz w:val="22"/>
          <w:szCs w:val="22"/>
          <w:lang w:val="es-ES"/>
        </w:rPr>
        <w:t>_______________________</w:t>
      </w:r>
    </w:p>
    <w:p w14:paraId="3B9326E3" w14:textId="77777777" w:rsidR="009D6EE7" w:rsidRPr="00463AAA" w:rsidRDefault="009D6EE7" w:rsidP="004B115D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1747B154" w14:textId="77777777" w:rsidR="009D6EE7" w:rsidRPr="00463AAA" w:rsidRDefault="009D6EE7" w:rsidP="004B115D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463AAA">
        <w:rPr>
          <w:rFonts w:ascii="Arial" w:hAnsi="Arial" w:cs="Arial"/>
          <w:b/>
          <w:bCs/>
          <w:sz w:val="22"/>
          <w:szCs w:val="22"/>
          <w:lang w:val="es-ES"/>
        </w:rPr>
        <w:t>Firma Representante Legal: _____________________________</w:t>
      </w:r>
    </w:p>
    <w:p w14:paraId="346A9558" w14:textId="77777777" w:rsidR="009D6EE7" w:rsidRPr="00463AAA" w:rsidRDefault="009D6EE7" w:rsidP="004B115D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77F022CA" w14:textId="77777777" w:rsidR="009D6EE7" w:rsidRPr="00463AAA" w:rsidRDefault="009D6EE7" w:rsidP="004B115D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463AAA">
        <w:rPr>
          <w:rFonts w:ascii="Arial" w:hAnsi="Arial" w:cs="Arial"/>
          <w:b/>
          <w:bCs/>
          <w:sz w:val="22"/>
          <w:szCs w:val="22"/>
          <w:lang w:val="es-ES"/>
        </w:rPr>
        <w:t xml:space="preserve">Correo electrónico de </w:t>
      </w:r>
      <w:proofErr w:type="gramStart"/>
      <w:r w:rsidRPr="00463AAA">
        <w:rPr>
          <w:rFonts w:ascii="Arial" w:hAnsi="Arial" w:cs="Arial"/>
          <w:b/>
          <w:bCs/>
          <w:sz w:val="22"/>
          <w:szCs w:val="22"/>
          <w:lang w:val="es-ES"/>
        </w:rPr>
        <w:t>contacto:_</w:t>
      </w:r>
      <w:proofErr w:type="gramEnd"/>
      <w:r w:rsidRPr="00463AAA">
        <w:rPr>
          <w:rFonts w:ascii="Arial" w:hAnsi="Arial" w:cs="Arial"/>
          <w:b/>
          <w:bCs/>
          <w:sz w:val="22"/>
          <w:szCs w:val="22"/>
          <w:lang w:val="es-ES"/>
        </w:rPr>
        <w:t>_________________________</w:t>
      </w:r>
    </w:p>
    <w:p w14:paraId="527386B5" w14:textId="77777777" w:rsidR="009D6EE7" w:rsidRPr="00463AAA" w:rsidRDefault="009D6EE7" w:rsidP="004B115D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3503BA2D" w14:textId="77777777" w:rsidR="009D6EE7" w:rsidRPr="00463AAA" w:rsidRDefault="009D6EE7" w:rsidP="004B115D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463AAA">
        <w:rPr>
          <w:rFonts w:ascii="Arial" w:hAnsi="Arial" w:cs="Arial"/>
          <w:b/>
          <w:bCs/>
          <w:sz w:val="22"/>
          <w:szCs w:val="22"/>
          <w:lang w:val="es-ES"/>
        </w:rPr>
        <w:t xml:space="preserve">Teléfono y/o celular de </w:t>
      </w:r>
      <w:proofErr w:type="gramStart"/>
      <w:r w:rsidRPr="00463AAA">
        <w:rPr>
          <w:rFonts w:ascii="Arial" w:hAnsi="Arial" w:cs="Arial"/>
          <w:b/>
          <w:bCs/>
          <w:sz w:val="22"/>
          <w:szCs w:val="22"/>
          <w:lang w:val="es-ES"/>
        </w:rPr>
        <w:t>contacto:_</w:t>
      </w:r>
      <w:proofErr w:type="gramEnd"/>
      <w:r w:rsidRPr="00463AAA">
        <w:rPr>
          <w:rFonts w:ascii="Arial" w:hAnsi="Arial" w:cs="Arial"/>
          <w:b/>
          <w:bCs/>
          <w:sz w:val="22"/>
          <w:szCs w:val="22"/>
          <w:lang w:val="es-ES"/>
        </w:rPr>
        <w:t>________________________</w:t>
      </w:r>
    </w:p>
    <w:bookmarkEnd w:id="0"/>
    <w:p w14:paraId="6B0A23D1" w14:textId="77777777" w:rsidR="009D6EE7" w:rsidRPr="00463AAA" w:rsidRDefault="009D6EE7" w:rsidP="004B115D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7F0CF019" w14:textId="77777777" w:rsidR="009D6EE7" w:rsidRPr="00463AAA" w:rsidRDefault="009D6EE7" w:rsidP="004B115D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463AAA">
        <w:rPr>
          <w:rFonts w:ascii="Arial" w:hAnsi="Arial" w:cs="Arial"/>
          <w:b/>
          <w:bCs/>
          <w:sz w:val="22"/>
          <w:szCs w:val="22"/>
          <w:lang w:val="es-ES"/>
        </w:rPr>
        <w:t>Fecha: _____________________________</w:t>
      </w:r>
    </w:p>
    <w:p w14:paraId="15CCB20C" w14:textId="3A780CF1" w:rsidR="009D6EE7" w:rsidRPr="00463AAA" w:rsidRDefault="00E00937" w:rsidP="00352948">
      <w:pPr>
        <w:jc w:val="both"/>
        <w:rPr>
          <w:rFonts w:ascii="Arial" w:hAnsi="Arial" w:cs="Arial"/>
          <w:sz w:val="22"/>
          <w:szCs w:val="22"/>
        </w:rPr>
      </w:pPr>
      <w:r w:rsidRPr="00463AAA">
        <w:rPr>
          <w:rFonts w:ascii="Arial" w:hAnsi="Arial" w:cs="Arial"/>
          <w:sz w:val="22"/>
          <w:szCs w:val="22"/>
        </w:rPr>
        <w:lastRenderedPageBreak/>
        <w:t xml:space="preserve"> </w:t>
      </w:r>
    </w:p>
    <w:p w14:paraId="23F567B5" w14:textId="77777777" w:rsidR="00DA2258" w:rsidRPr="00463AAA" w:rsidRDefault="00DA2258" w:rsidP="00352948">
      <w:pPr>
        <w:jc w:val="both"/>
        <w:rPr>
          <w:rFonts w:ascii="Arial" w:hAnsi="Arial" w:cs="Arial"/>
          <w:sz w:val="22"/>
          <w:szCs w:val="22"/>
        </w:rPr>
      </w:pPr>
    </w:p>
    <w:sectPr w:rsidR="00DA2258" w:rsidRPr="00463AAA" w:rsidSect="00463AAA">
      <w:headerReference w:type="default" r:id="rId8"/>
      <w:footerReference w:type="default" r:id="rId9"/>
      <w:pgSz w:w="12240" w:h="15840"/>
      <w:pgMar w:top="1980" w:right="1041" w:bottom="1410" w:left="993" w:header="705" w:footer="70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716D95" w14:textId="77777777" w:rsidR="00323917" w:rsidRDefault="00323917">
      <w:r>
        <w:separator/>
      </w:r>
    </w:p>
  </w:endnote>
  <w:endnote w:type="continuationSeparator" w:id="0">
    <w:p w14:paraId="69398FB2" w14:textId="77777777" w:rsidR="00323917" w:rsidRDefault="00323917">
      <w:r>
        <w:continuationSeparator/>
      </w:r>
    </w:p>
  </w:endnote>
  <w:endnote w:type="continuationNotice" w:id="1">
    <w:p w14:paraId="287C897D" w14:textId="77777777" w:rsidR="00323917" w:rsidRDefault="003239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C92C23" w14:textId="77777777" w:rsidR="00F27EF7" w:rsidRDefault="00F27EF7">
    <w:pPr>
      <w:pStyle w:val="Piedepgina"/>
      <w:jc w:val="center"/>
      <w:rPr>
        <w:rFonts w:ascii="Arial" w:hAnsi="Arial"/>
        <w:color w:val="000000" w:themeColor="text1"/>
        <w:sz w:val="14"/>
      </w:rPr>
    </w:pPr>
    <w:r>
      <w:tab/>
    </w:r>
  </w:p>
  <w:p w14:paraId="33AEEFFD" w14:textId="77777777" w:rsidR="00F27EF7" w:rsidRDefault="00F27EF7">
    <w:pPr>
      <w:pStyle w:val="Piedepgina"/>
      <w:jc w:val="center"/>
      <w:rPr>
        <w:rFonts w:ascii="Arial" w:hAnsi="Arial"/>
        <w:sz w:val="14"/>
      </w:rPr>
    </w:pPr>
    <w:r>
      <w:rPr>
        <w:rFonts w:ascii="Arial Narrow" w:hAnsi="Arial Narrow"/>
        <w:sz w:val="15"/>
      </w:rPr>
      <w:tab/>
    </w:r>
  </w:p>
  <w:p w14:paraId="59399C5E" w14:textId="13BE086A" w:rsidR="00F27EF7" w:rsidRDefault="00F27EF7">
    <w:pPr>
      <w:pStyle w:val="Piedepgina"/>
      <w:jc w:val="center"/>
      <w:rPr>
        <w:rFonts w:ascii="Arial" w:hAnsi="Arial"/>
        <w:sz w:val="14"/>
      </w:rPr>
    </w:pPr>
    <w:bookmarkStart w:id="1" w:name="_Hlk1744368"/>
  </w:p>
  <w:p w14:paraId="1230ABBA" w14:textId="77777777" w:rsidR="00F27EF7" w:rsidRDefault="00F27EF7">
    <w:pPr>
      <w:pStyle w:val="Piedepgina"/>
      <w:rPr>
        <w:rFonts w:ascii="Arial" w:hAnsi="Arial"/>
        <w:sz w:val="14"/>
      </w:rPr>
    </w:pPr>
    <w:r>
      <w:rPr>
        <w:rFonts w:ascii="Arial" w:hAnsi="Arial"/>
        <w:sz w:val="14"/>
      </w:rPr>
      <w:t xml:space="preserve">Avenida Calle 26 </w:t>
    </w:r>
    <w:proofErr w:type="spellStart"/>
    <w:r>
      <w:rPr>
        <w:rFonts w:ascii="Arial" w:hAnsi="Arial"/>
        <w:sz w:val="14"/>
      </w:rPr>
      <w:t>N°</w:t>
    </w:r>
    <w:proofErr w:type="spellEnd"/>
    <w:r>
      <w:rPr>
        <w:rFonts w:ascii="Arial" w:hAnsi="Arial"/>
        <w:sz w:val="14"/>
      </w:rPr>
      <w:t xml:space="preserve"> 59 - 65 Piso 2</w:t>
    </w:r>
  </w:p>
  <w:p w14:paraId="7038AF6C" w14:textId="77777777" w:rsidR="00F27EF7" w:rsidRDefault="00F27EF7">
    <w:pPr>
      <w:pStyle w:val="Piedepgina"/>
      <w:rPr>
        <w:rFonts w:ascii="Arial" w:hAnsi="Arial"/>
        <w:sz w:val="14"/>
      </w:rPr>
    </w:pPr>
    <w:r>
      <w:rPr>
        <w:rFonts w:ascii="Arial" w:hAnsi="Arial"/>
        <w:sz w:val="14"/>
      </w:rPr>
      <w:t xml:space="preserve">Edificio de la Cámara Colombiana de la Infraestructura  </w:t>
    </w:r>
  </w:p>
  <w:p w14:paraId="49AEAC8F" w14:textId="77777777" w:rsidR="00F27EF7" w:rsidRDefault="00F27EF7">
    <w:pPr>
      <w:pStyle w:val="Piedepgina"/>
      <w:rPr>
        <w:rFonts w:ascii="Arial" w:hAnsi="Arial"/>
        <w:sz w:val="14"/>
      </w:rPr>
    </w:pPr>
    <w:r>
      <w:rPr>
        <w:rFonts w:ascii="Arial" w:hAnsi="Arial"/>
        <w:sz w:val="14"/>
      </w:rPr>
      <w:t>Bogotá D.C. - Colombia. Código postal: 111321</w:t>
    </w:r>
  </w:p>
  <w:p w14:paraId="4D1EBA32" w14:textId="77777777" w:rsidR="00F27EF7" w:rsidRDefault="00F27EF7">
    <w:pPr>
      <w:pStyle w:val="Piedepgina"/>
      <w:rPr>
        <w:rFonts w:ascii="Arial" w:hAnsi="Arial"/>
        <w:sz w:val="14"/>
      </w:rPr>
    </w:pPr>
    <w:r>
      <w:rPr>
        <w:rFonts w:ascii="Arial" w:hAnsi="Arial"/>
        <w:sz w:val="14"/>
      </w:rPr>
      <w:t xml:space="preserve">Teléfono: +57 (1) 593 17 17 </w:t>
    </w:r>
    <w:proofErr w:type="gramStart"/>
    <w:r>
      <w:rPr>
        <w:rFonts w:ascii="Arial" w:hAnsi="Arial"/>
        <w:sz w:val="14"/>
      </w:rPr>
      <w:t xml:space="preserve">-  </w:t>
    </w:r>
    <w:r>
      <w:rPr>
        <w:rFonts w:ascii="Arial" w:hAnsi="Arial"/>
        <w:b/>
        <w:sz w:val="14"/>
      </w:rPr>
      <w:t>www.anh.gov.co</w:t>
    </w:r>
    <w:proofErr w:type="gramEnd"/>
    <w:r>
      <w:rPr>
        <w:rFonts w:ascii="Arial" w:hAnsi="Arial"/>
        <w:sz w:val="14"/>
        <w:u w:val="single"/>
      </w:rPr>
      <w:t xml:space="preserve"> </w:t>
    </w:r>
    <w:bookmarkEnd w:id="1"/>
  </w:p>
  <w:p w14:paraId="2ED9FE9C" w14:textId="77777777" w:rsidR="00F27EF7" w:rsidRDefault="00F27EF7">
    <w:pPr>
      <w:pStyle w:val="Piedepgina"/>
    </w:pPr>
  </w:p>
  <w:p w14:paraId="7C097678" w14:textId="77777777" w:rsidR="00F27EF7" w:rsidRDefault="00F27EF7">
    <w:pPr>
      <w:pStyle w:val="Piedepgina"/>
      <w:tabs>
        <w:tab w:val="clear" w:pos="4419"/>
        <w:tab w:val="clear" w:pos="8838"/>
        <w:tab w:val="left" w:pos="108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E864F6" w14:textId="77777777" w:rsidR="00323917" w:rsidRDefault="00323917">
      <w:r>
        <w:separator/>
      </w:r>
    </w:p>
  </w:footnote>
  <w:footnote w:type="continuationSeparator" w:id="0">
    <w:p w14:paraId="00BFFB22" w14:textId="77777777" w:rsidR="00323917" w:rsidRDefault="00323917">
      <w:r>
        <w:continuationSeparator/>
      </w:r>
    </w:p>
  </w:footnote>
  <w:footnote w:type="continuationNotice" w:id="1">
    <w:p w14:paraId="2E90D484" w14:textId="77777777" w:rsidR="00323917" w:rsidRDefault="0032391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0C9410" w14:textId="77777777" w:rsidR="004B574E" w:rsidRDefault="004B574E" w:rsidP="004B574E">
    <w:pPr>
      <w:pStyle w:val="Encabezado"/>
    </w:pPr>
    <w:r w:rsidRPr="00AC5D5D">
      <w:rPr>
        <w:rFonts w:ascii="Arial" w:hAnsi="Arial"/>
        <w:b/>
        <w:bCs/>
        <w:noProof/>
        <w:sz w:val="16"/>
        <w:szCs w:val="16"/>
      </w:rPr>
      <w:drawing>
        <wp:anchor distT="0" distB="0" distL="114300" distR="114300" simplePos="0" relativeHeight="251661312" behindDoc="0" locked="0" layoutInCell="1" allowOverlap="1" wp14:anchorId="70E9D11D" wp14:editId="5508363A">
          <wp:simplePos x="0" y="0"/>
          <wp:positionH relativeFrom="column">
            <wp:posOffset>1924050</wp:posOffset>
          </wp:positionH>
          <wp:positionV relativeFrom="paragraph">
            <wp:posOffset>177800</wp:posOffset>
          </wp:positionV>
          <wp:extent cx="1036320" cy="359410"/>
          <wp:effectExtent l="0" t="0" r="5080" b="0"/>
          <wp:wrapNone/>
          <wp:docPr id="1918747055" name="Picture 1" descr="Imagen que contiene 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7512722" name="Picture 1" descr="Imagen que contiene Text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6320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C5D5D">
      <w:rPr>
        <w:rFonts w:ascii="Arial" w:hAnsi="Arial"/>
        <w:b/>
        <w:bCs/>
        <w:noProof/>
        <w:sz w:val="16"/>
        <w:szCs w:val="16"/>
      </w:rPr>
      <w:drawing>
        <wp:anchor distT="0" distB="0" distL="114300" distR="114300" simplePos="0" relativeHeight="251660288" behindDoc="0" locked="0" layoutInCell="1" allowOverlap="1" wp14:anchorId="3715301A" wp14:editId="42E337E7">
          <wp:simplePos x="0" y="0"/>
          <wp:positionH relativeFrom="column">
            <wp:posOffset>33344</wp:posOffset>
          </wp:positionH>
          <wp:positionV relativeFrom="paragraph">
            <wp:posOffset>177994</wp:posOffset>
          </wp:positionV>
          <wp:extent cx="1036320" cy="359410"/>
          <wp:effectExtent l="0" t="0" r="5080" b="0"/>
          <wp:wrapNone/>
          <wp:docPr id="934079370" name="Picture 2" descr="Un dibujo con letras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53839355" name="Picture 2" descr="Un dibujo con letras&#10;&#10;Descripción generada automáticamente con confianza media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6320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E38B7A3" w14:textId="77777777" w:rsidR="004B574E" w:rsidRPr="007A3A69" w:rsidRDefault="004B574E" w:rsidP="004B574E">
    <w:pPr>
      <w:pStyle w:val="Encabezado"/>
      <w:tabs>
        <w:tab w:val="clear" w:pos="4419"/>
        <w:tab w:val="clear" w:pos="8838"/>
        <w:tab w:val="left" w:pos="6915"/>
      </w:tabs>
      <w:rPr>
        <w:lang w:val="en-US"/>
      </w:rPr>
    </w:pPr>
  </w:p>
  <w:p w14:paraId="44741948" w14:textId="77777777" w:rsidR="00F27EF7" w:rsidRPr="00125210" w:rsidRDefault="00F27EF7">
    <w:pPr>
      <w:pStyle w:val="Encabezado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2"/>
    <w:multiLevelType w:val="multilevel"/>
    <w:tmpl w:val="0409001D"/>
    <w:styleLink w:val="111111"/>
    <w:lvl w:ilvl="0">
      <w:start w:val="1"/>
      <w:numFmt w:val="decimal"/>
      <w:lvlText w:val="%1."/>
      <w:lvlJc w:val="left"/>
      <w:pPr>
        <w:ind w:left="0" w:firstLine="0"/>
      </w:pPr>
      <w:rPr>
        <w:b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497" w:hanging="503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1BD451B"/>
    <w:multiLevelType w:val="hybridMultilevel"/>
    <w:tmpl w:val="57608CD0"/>
    <w:lvl w:ilvl="0" w:tplc="AB78CB6E">
      <w:start w:val="1"/>
      <w:numFmt w:val="decimal"/>
      <w:lvlText w:val="%1."/>
      <w:lvlJc w:val="left"/>
      <w:pPr>
        <w:ind w:left="1069" w:hanging="360"/>
      </w:pPr>
      <w:rPr>
        <w:rFonts w:asciiTheme="minorHAnsi" w:eastAsia="Times New Roman" w:hAnsiTheme="minorHAnsi" w:cs="Arial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4F81329"/>
    <w:multiLevelType w:val="hybridMultilevel"/>
    <w:tmpl w:val="6A2A5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400BEA"/>
    <w:multiLevelType w:val="hybridMultilevel"/>
    <w:tmpl w:val="CEEA8238"/>
    <w:lvl w:ilvl="0" w:tplc="186E922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C255C6"/>
    <w:multiLevelType w:val="hybridMultilevel"/>
    <w:tmpl w:val="273EF47C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8543A1A"/>
    <w:multiLevelType w:val="hybridMultilevel"/>
    <w:tmpl w:val="2CD0ADBA"/>
    <w:lvl w:ilvl="0" w:tplc="C6F6678A">
      <w:start w:val="1"/>
      <w:numFmt w:val="decimal"/>
      <w:lvlText w:val="%1)"/>
      <w:lvlJc w:val="left"/>
      <w:pPr>
        <w:ind w:left="338" w:hanging="234"/>
      </w:pPr>
      <w:rPr>
        <w:rFonts w:ascii="Arial MT" w:hAnsi="Arial MT"/>
        <w:b w:val="0"/>
        <w:i w:val="0"/>
        <w:sz w:val="20"/>
        <w:lang w:val="es-ES" w:eastAsia="en-US" w:bidi="ar-SA"/>
      </w:rPr>
    </w:lvl>
    <w:lvl w:ilvl="1" w:tplc="AFA86498">
      <w:start w:val="1"/>
      <w:numFmt w:val="bullet"/>
      <w:lvlText w:val="•"/>
      <w:lvlJc w:val="left"/>
      <w:pPr>
        <w:ind w:left="989" w:hanging="234"/>
      </w:pPr>
      <w:rPr>
        <w:lang w:val="es-ES" w:eastAsia="en-US" w:bidi="ar-SA"/>
      </w:rPr>
    </w:lvl>
    <w:lvl w:ilvl="2" w:tplc="A9103406">
      <w:start w:val="1"/>
      <w:numFmt w:val="bullet"/>
      <w:lvlText w:val="•"/>
      <w:lvlJc w:val="left"/>
      <w:pPr>
        <w:ind w:left="1638" w:hanging="234"/>
      </w:pPr>
      <w:rPr>
        <w:lang w:val="es-ES" w:eastAsia="en-US" w:bidi="ar-SA"/>
      </w:rPr>
    </w:lvl>
    <w:lvl w:ilvl="3" w:tplc="3E66223E">
      <w:start w:val="1"/>
      <w:numFmt w:val="bullet"/>
      <w:lvlText w:val="•"/>
      <w:lvlJc w:val="left"/>
      <w:pPr>
        <w:ind w:left="2287" w:hanging="234"/>
      </w:pPr>
      <w:rPr>
        <w:lang w:val="es-ES" w:eastAsia="en-US" w:bidi="ar-SA"/>
      </w:rPr>
    </w:lvl>
    <w:lvl w:ilvl="4" w:tplc="F326A63C">
      <w:start w:val="1"/>
      <w:numFmt w:val="bullet"/>
      <w:lvlText w:val="•"/>
      <w:lvlJc w:val="left"/>
      <w:pPr>
        <w:ind w:left="2936" w:hanging="234"/>
      </w:pPr>
      <w:rPr>
        <w:lang w:val="es-ES" w:eastAsia="en-US" w:bidi="ar-SA"/>
      </w:rPr>
    </w:lvl>
    <w:lvl w:ilvl="5" w:tplc="F7341BAA">
      <w:start w:val="1"/>
      <w:numFmt w:val="bullet"/>
      <w:lvlText w:val="•"/>
      <w:lvlJc w:val="left"/>
      <w:pPr>
        <w:ind w:left="3585" w:hanging="234"/>
      </w:pPr>
      <w:rPr>
        <w:lang w:val="es-ES" w:eastAsia="en-US" w:bidi="ar-SA"/>
      </w:rPr>
    </w:lvl>
    <w:lvl w:ilvl="6" w:tplc="B006868C">
      <w:start w:val="1"/>
      <w:numFmt w:val="bullet"/>
      <w:lvlText w:val="•"/>
      <w:lvlJc w:val="left"/>
      <w:pPr>
        <w:ind w:left="4234" w:hanging="234"/>
      </w:pPr>
      <w:rPr>
        <w:lang w:val="es-ES" w:eastAsia="en-US" w:bidi="ar-SA"/>
      </w:rPr>
    </w:lvl>
    <w:lvl w:ilvl="7" w:tplc="12A82688">
      <w:start w:val="1"/>
      <w:numFmt w:val="bullet"/>
      <w:lvlText w:val="•"/>
      <w:lvlJc w:val="left"/>
      <w:pPr>
        <w:ind w:left="4883" w:hanging="234"/>
      </w:pPr>
      <w:rPr>
        <w:lang w:val="es-ES" w:eastAsia="en-US" w:bidi="ar-SA"/>
      </w:rPr>
    </w:lvl>
    <w:lvl w:ilvl="8" w:tplc="982EC2D6">
      <w:start w:val="1"/>
      <w:numFmt w:val="bullet"/>
      <w:lvlText w:val="•"/>
      <w:lvlJc w:val="left"/>
      <w:pPr>
        <w:ind w:left="5532" w:hanging="234"/>
      </w:pPr>
      <w:rPr>
        <w:lang w:val="es-ES" w:eastAsia="en-US" w:bidi="ar-SA"/>
      </w:rPr>
    </w:lvl>
  </w:abstractNum>
  <w:abstractNum w:abstractNumId="6" w15:restartNumberingAfterBreak="0">
    <w:nsid w:val="3C7A4283"/>
    <w:multiLevelType w:val="hybridMultilevel"/>
    <w:tmpl w:val="B254BE26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1A21B56"/>
    <w:multiLevelType w:val="hybridMultilevel"/>
    <w:tmpl w:val="EAE61254"/>
    <w:lvl w:ilvl="0" w:tplc="24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2516BEA"/>
    <w:multiLevelType w:val="hybridMultilevel"/>
    <w:tmpl w:val="38BA81CC"/>
    <w:lvl w:ilvl="0" w:tplc="24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65312C5"/>
    <w:multiLevelType w:val="hybridMultilevel"/>
    <w:tmpl w:val="A9107AB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FA40BB"/>
    <w:multiLevelType w:val="hybridMultilevel"/>
    <w:tmpl w:val="2E000154"/>
    <w:lvl w:ilvl="0" w:tplc="9286BB24">
      <w:start w:val="1"/>
      <w:numFmt w:val="decimal"/>
      <w:lvlText w:val="%1."/>
      <w:lvlJc w:val="left"/>
      <w:pPr>
        <w:ind w:left="1069" w:hanging="360"/>
      </w:pPr>
      <w:rPr>
        <w:rFonts w:asciiTheme="minorHAnsi" w:eastAsia="Times New Roman" w:hAnsiTheme="minorHAnsi" w:cs="Arial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539C59F1"/>
    <w:multiLevelType w:val="hybridMultilevel"/>
    <w:tmpl w:val="7924C662"/>
    <w:lvl w:ilvl="0" w:tplc="24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5E7363D"/>
    <w:multiLevelType w:val="hybridMultilevel"/>
    <w:tmpl w:val="DC089E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3E1AD0"/>
    <w:multiLevelType w:val="hybridMultilevel"/>
    <w:tmpl w:val="0CD2356E"/>
    <w:lvl w:ilvl="0" w:tplc="240A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9" w:hanging="360"/>
      </w:pPr>
    </w:lvl>
    <w:lvl w:ilvl="2" w:tplc="240A001B" w:tentative="1">
      <w:start w:val="1"/>
      <w:numFmt w:val="lowerRoman"/>
      <w:lvlText w:val="%3."/>
      <w:lvlJc w:val="right"/>
      <w:pPr>
        <w:ind w:left="2509" w:hanging="180"/>
      </w:pPr>
    </w:lvl>
    <w:lvl w:ilvl="3" w:tplc="240A000F" w:tentative="1">
      <w:start w:val="1"/>
      <w:numFmt w:val="decimal"/>
      <w:lvlText w:val="%4."/>
      <w:lvlJc w:val="left"/>
      <w:pPr>
        <w:ind w:left="3229" w:hanging="360"/>
      </w:pPr>
    </w:lvl>
    <w:lvl w:ilvl="4" w:tplc="240A0019" w:tentative="1">
      <w:start w:val="1"/>
      <w:numFmt w:val="lowerLetter"/>
      <w:lvlText w:val="%5."/>
      <w:lvlJc w:val="left"/>
      <w:pPr>
        <w:ind w:left="3949" w:hanging="360"/>
      </w:pPr>
    </w:lvl>
    <w:lvl w:ilvl="5" w:tplc="240A001B" w:tentative="1">
      <w:start w:val="1"/>
      <w:numFmt w:val="lowerRoman"/>
      <w:lvlText w:val="%6."/>
      <w:lvlJc w:val="right"/>
      <w:pPr>
        <w:ind w:left="4669" w:hanging="180"/>
      </w:pPr>
    </w:lvl>
    <w:lvl w:ilvl="6" w:tplc="240A000F" w:tentative="1">
      <w:start w:val="1"/>
      <w:numFmt w:val="decimal"/>
      <w:lvlText w:val="%7."/>
      <w:lvlJc w:val="left"/>
      <w:pPr>
        <w:ind w:left="5389" w:hanging="360"/>
      </w:pPr>
    </w:lvl>
    <w:lvl w:ilvl="7" w:tplc="240A0019" w:tentative="1">
      <w:start w:val="1"/>
      <w:numFmt w:val="lowerLetter"/>
      <w:lvlText w:val="%8."/>
      <w:lvlJc w:val="left"/>
      <w:pPr>
        <w:ind w:left="6109" w:hanging="360"/>
      </w:pPr>
    </w:lvl>
    <w:lvl w:ilvl="8" w:tplc="2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DA51D4C"/>
    <w:multiLevelType w:val="hybridMultilevel"/>
    <w:tmpl w:val="61EE5E5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5C724F"/>
    <w:multiLevelType w:val="hybridMultilevel"/>
    <w:tmpl w:val="D5C6CC22"/>
    <w:lvl w:ilvl="0" w:tplc="BD5046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7A51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32882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D8D1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5C56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3ECC3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EC18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4E5E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5AC7A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642D7A"/>
    <w:multiLevelType w:val="hybridMultilevel"/>
    <w:tmpl w:val="DA7EC8AE"/>
    <w:lvl w:ilvl="0" w:tplc="24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F2042FB"/>
    <w:multiLevelType w:val="hybridMultilevel"/>
    <w:tmpl w:val="A7366B8E"/>
    <w:lvl w:ilvl="0" w:tplc="240A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9" w:hanging="360"/>
      </w:pPr>
    </w:lvl>
    <w:lvl w:ilvl="2" w:tplc="240A001B" w:tentative="1">
      <w:start w:val="1"/>
      <w:numFmt w:val="lowerRoman"/>
      <w:lvlText w:val="%3."/>
      <w:lvlJc w:val="right"/>
      <w:pPr>
        <w:ind w:left="2509" w:hanging="180"/>
      </w:pPr>
    </w:lvl>
    <w:lvl w:ilvl="3" w:tplc="240A000F" w:tentative="1">
      <w:start w:val="1"/>
      <w:numFmt w:val="decimal"/>
      <w:lvlText w:val="%4."/>
      <w:lvlJc w:val="left"/>
      <w:pPr>
        <w:ind w:left="3229" w:hanging="360"/>
      </w:pPr>
    </w:lvl>
    <w:lvl w:ilvl="4" w:tplc="240A0019" w:tentative="1">
      <w:start w:val="1"/>
      <w:numFmt w:val="lowerLetter"/>
      <w:lvlText w:val="%5."/>
      <w:lvlJc w:val="left"/>
      <w:pPr>
        <w:ind w:left="3949" w:hanging="360"/>
      </w:pPr>
    </w:lvl>
    <w:lvl w:ilvl="5" w:tplc="240A001B" w:tentative="1">
      <w:start w:val="1"/>
      <w:numFmt w:val="lowerRoman"/>
      <w:lvlText w:val="%6."/>
      <w:lvlJc w:val="right"/>
      <w:pPr>
        <w:ind w:left="4669" w:hanging="180"/>
      </w:pPr>
    </w:lvl>
    <w:lvl w:ilvl="6" w:tplc="240A000F" w:tentative="1">
      <w:start w:val="1"/>
      <w:numFmt w:val="decimal"/>
      <w:lvlText w:val="%7."/>
      <w:lvlJc w:val="left"/>
      <w:pPr>
        <w:ind w:left="5389" w:hanging="360"/>
      </w:pPr>
    </w:lvl>
    <w:lvl w:ilvl="7" w:tplc="240A0019" w:tentative="1">
      <w:start w:val="1"/>
      <w:numFmt w:val="lowerLetter"/>
      <w:lvlText w:val="%8."/>
      <w:lvlJc w:val="left"/>
      <w:pPr>
        <w:ind w:left="6109" w:hanging="360"/>
      </w:pPr>
    </w:lvl>
    <w:lvl w:ilvl="8" w:tplc="240A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189488303">
    <w:abstractNumId w:val="0"/>
  </w:num>
  <w:num w:numId="2" w16cid:durableId="133180251">
    <w:abstractNumId w:val="9"/>
  </w:num>
  <w:num w:numId="3" w16cid:durableId="792476471">
    <w:abstractNumId w:val="1"/>
  </w:num>
  <w:num w:numId="4" w16cid:durableId="532229652">
    <w:abstractNumId w:val="6"/>
  </w:num>
  <w:num w:numId="5" w16cid:durableId="763721245">
    <w:abstractNumId w:val="10"/>
  </w:num>
  <w:num w:numId="6" w16cid:durableId="1934783044">
    <w:abstractNumId w:val="12"/>
  </w:num>
  <w:num w:numId="7" w16cid:durableId="1436244924">
    <w:abstractNumId w:val="2"/>
  </w:num>
  <w:num w:numId="8" w16cid:durableId="976952128">
    <w:abstractNumId w:val="7"/>
  </w:num>
  <w:num w:numId="9" w16cid:durableId="142700095">
    <w:abstractNumId w:val="16"/>
  </w:num>
  <w:num w:numId="10" w16cid:durableId="1274248946">
    <w:abstractNumId w:val="11"/>
  </w:num>
  <w:num w:numId="11" w16cid:durableId="498082744">
    <w:abstractNumId w:val="17"/>
  </w:num>
  <w:num w:numId="12" w16cid:durableId="603466367">
    <w:abstractNumId w:val="13"/>
  </w:num>
  <w:num w:numId="13" w16cid:durableId="1996834559">
    <w:abstractNumId w:val="8"/>
  </w:num>
  <w:num w:numId="14" w16cid:durableId="2047219900">
    <w:abstractNumId w:val="14"/>
  </w:num>
  <w:num w:numId="15" w16cid:durableId="394669792">
    <w:abstractNumId w:val="4"/>
  </w:num>
  <w:num w:numId="16" w16cid:durableId="2004317513">
    <w:abstractNumId w:val="3"/>
  </w:num>
  <w:num w:numId="17" w16cid:durableId="1078596524">
    <w:abstractNumId w:val="15"/>
  </w:num>
  <w:num w:numId="18" w16cid:durableId="708146767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595"/>
    <w:rsid w:val="00002413"/>
    <w:rsid w:val="000400A2"/>
    <w:rsid w:val="000A52AE"/>
    <w:rsid w:val="000C0099"/>
    <w:rsid w:val="000D1595"/>
    <w:rsid w:val="00105390"/>
    <w:rsid w:val="00121B41"/>
    <w:rsid w:val="00125210"/>
    <w:rsid w:val="001377F4"/>
    <w:rsid w:val="001550AD"/>
    <w:rsid w:val="00176C0E"/>
    <w:rsid w:val="00180897"/>
    <w:rsid w:val="001A01A5"/>
    <w:rsid w:val="001A1594"/>
    <w:rsid w:val="001B769F"/>
    <w:rsid w:val="001E16BF"/>
    <w:rsid w:val="002167BA"/>
    <w:rsid w:val="00240D9E"/>
    <w:rsid w:val="00257BC4"/>
    <w:rsid w:val="00261F4A"/>
    <w:rsid w:val="00270F59"/>
    <w:rsid w:val="00273344"/>
    <w:rsid w:val="002A2218"/>
    <w:rsid w:val="002C1ED9"/>
    <w:rsid w:val="002E6C00"/>
    <w:rsid w:val="003175C4"/>
    <w:rsid w:val="00317AB8"/>
    <w:rsid w:val="00317C84"/>
    <w:rsid w:val="00320CF6"/>
    <w:rsid w:val="00323917"/>
    <w:rsid w:val="00323E3F"/>
    <w:rsid w:val="00341862"/>
    <w:rsid w:val="00341D9D"/>
    <w:rsid w:val="003479B5"/>
    <w:rsid w:val="00352948"/>
    <w:rsid w:val="003764DB"/>
    <w:rsid w:val="003B01FB"/>
    <w:rsid w:val="003D4591"/>
    <w:rsid w:val="003D46FC"/>
    <w:rsid w:val="003F0BF2"/>
    <w:rsid w:val="003F2ECD"/>
    <w:rsid w:val="00401A4F"/>
    <w:rsid w:val="00412DA2"/>
    <w:rsid w:val="004137FA"/>
    <w:rsid w:val="00430C7D"/>
    <w:rsid w:val="00432253"/>
    <w:rsid w:val="00435D2F"/>
    <w:rsid w:val="004606B8"/>
    <w:rsid w:val="00463AAA"/>
    <w:rsid w:val="00470FCD"/>
    <w:rsid w:val="004710C8"/>
    <w:rsid w:val="00477B65"/>
    <w:rsid w:val="00477E95"/>
    <w:rsid w:val="00495F74"/>
    <w:rsid w:val="004A1C63"/>
    <w:rsid w:val="004A7262"/>
    <w:rsid w:val="004B115D"/>
    <w:rsid w:val="004B1946"/>
    <w:rsid w:val="004B45C9"/>
    <w:rsid w:val="004B574E"/>
    <w:rsid w:val="004D5C3F"/>
    <w:rsid w:val="004F65F0"/>
    <w:rsid w:val="00505520"/>
    <w:rsid w:val="0053118B"/>
    <w:rsid w:val="005348FF"/>
    <w:rsid w:val="00554469"/>
    <w:rsid w:val="005611DA"/>
    <w:rsid w:val="00573B34"/>
    <w:rsid w:val="005772CB"/>
    <w:rsid w:val="00581F6D"/>
    <w:rsid w:val="00606B0E"/>
    <w:rsid w:val="00617631"/>
    <w:rsid w:val="00631668"/>
    <w:rsid w:val="00646BBC"/>
    <w:rsid w:val="006823B9"/>
    <w:rsid w:val="006C53FA"/>
    <w:rsid w:val="006D75EC"/>
    <w:rsid w:val="006D762D"/>
    <w:rsid w:val="006D7ECE"/>
    <w:rsid w:val="006E6523"/>
    <w:rsid w:val="00707A3D"/>
    <w:rsid w:val="007100C6"/>
    <w:rsid w:val="0071090A"/>
    <w:rsid w:val="00742CC3"/>
    <w:rsid w:val="0075124F"/>
    <w:rsid w:val="00766733"/>
    <w:rsid w:val="007673A9"/>
    <w:rsid w:val="00781494"/>
    <w:rsid w:val="007A7199"/>
    <w:rsid w:val="007E7E6E"/>
    <w:rsid w:val="00802249"/>
    <w:rsid w:val="008306B1"/>
    <w:rsid w:val="00830A97"/>
    <w:rsid w:val="008312DD"/>
    <w:rsid w:val="0085015B"/>
    <w:rsid w:val="00855B68"/>
    <w:rsid w:val="0086086E"/>
    <w:rsid w:val="0088068F"/>
    <w:rsid w:val="00891FBD"/>
    <w:rsid w:val="008A103B"/>
    <w:rsid w:val="008A2493"/>
    <w:rsid w:val="008A34E2"/>
    <w:rsid w:val="008B0FF1"/>
    <w:rsid w:val="008B4093"/>
    <w:rsid w:val="008C3457"/>
    <w:rsid w:val="008E0554"/>
    <w:rsid w:val="008E37F0"/>
    <w:rsid w:val="008F67D4"/>
    <w:rsid w:val="00905B6A"/>
    <w:rsid w:val="00996539"/>
    <w:rsid w:val="009A5562"/>
    <w:rsid w:val="009B0D0F"/>
    <w:rsid w:val="009B1973"/>
    <w:rsid w:val="009D6EE7"/>
    <w:rsid w:val="00A12368"/>
    <w:rsid w:val="00A1661A"/>
    <w:rsid w:val="00A307E8"/>
    <w:rsid w:val="00A426B4"/>
    <w:rsid w:val="00A560B6"/>
    <w:rsid w:val="00A57552"/>
    <w:rsid w:val="00A772EB"/>
    <w:rsid w:val="00A84E86"/>
    <w:rsid w:val="00AA0D83"/>
    <w:rsid w:val="00AA564D"/>
    <w:rsid w:val="00AE23F0"/>
    <w:rsid w:val="00AF5A17"/>
    <w:rsid w:val="00AF7452"/>
    <w:rsid w:val="00B55D06"/>
    <w:rsid w:val="00B71C48"/>
    <w:rsid w:val="00B907A0"/>
    <w:rsid w:val="00B974BF"/>
    <w:rsid w:val="00BA1C4D"/>
    <w:rsid w:val="00C170AA"/>
    <w:rsid w:val="00C21434"/>
    <w:rsid w:val="00C321C8"/>
    <w:rsid w:val="00C82A41"/>
    <w:rsid w:val="00C90273"/>
    <w:rsid w:val="00CB5BF1"/>
    <w:rsid w:val="00CC51A5"/>
    <w:rsid w:val="00CC5595"/>
    <w:rsid w:val="00CF7212"/>
    <w:rsid w:val="00D0005C"/>
    <w:rsid w:val="00D04F47"/>
    <w:rsid w:val="00D070C8"/>
    <w:rsid w:val="00D0714E"/>
    <w:rsid w:val="00D35298"/>
    <w:rsid w:val="00D378E2"/>
    <w:rsid w:val="00D511ED"/>
    <w:rsid w:val="00D81BA0"/>
    <w:rsid w:val="00D9119E"/>
    <w:rsid w:val="00D946B6"/>
    <w:rsid w:val="00DA2258"/>
    <w:rsid w:val="00DD6F63"/>
    <w:rsid w:val="00DF6BB3"/>
    <w:rsid w:val="00DF7EBB"/>
    <w:rsid w:val="00E00937"/>
    <w:rsid w:val="00E03A96"/>
    <w:rsid w:val="00E4058C"/>
    <w:rsid w:val="00E66EF3"/>
    <w:rsid w:val="00E91FA8"/>
    <w:rsid w:val="00EC7D05"/>
    <w:rsid w:val="00ED11C0"/>
    <w:rsid w:val="00ED7E74"/>
    <w:rsid w:val="00EF5399"/>
    <w:rsid w:val="00F00048"/>
    <w:rsid w:val="00F01DB7"/>
    <w:rsid w:val="00F12B6F"/>
    <w:rsid w:val="00F1663C"/>
    <w:rsid w:val="00F27EF7"/>
    <w:rsid w:val="00F31562"/>
    <w:rsid w:val="00F452CC"/>
    <w:rsid w:val="00F52B24"/>
    <w:rsid w:val="00F60464"/>
    <w:rsid w:val="00F863AD"/>
    <w:rsid w:val="00F941C0"/>
    <w:rsid w:val="00F965C3"/>
    <w:rsid w:val="00FC52F8"/>
    <w:rsid w:val="00FD30A6"/>
    <w:rsid w:val="00FD3C9D"/>
    <w:rsid w:val="00FE1DC3"/>
    <w:rsid w:val="00FE7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9F84A4"/>
  <w15:docId w15:val="{BF66E59F-F75C-334B-BE77-F16D244E3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color w:val="000000"/>
        <w:sz w:val="19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hAnsi="Tahoma"/>
      <w:sz w:val="24"/>
    </w:rPr>
  </w:style>
  <w:style w:type="paragraph" w:styleId="Ttulo1">
    <w:name w:val="heading 1"/>
    <w:basedOn w:val="Normal"/>
    <w:next w:val="Normal"/>
    <w:link w:val="Ttulo1Car"/>
    <w:uiPriority w:val="9"/>
    <w:qFormat/>
    <w:pPr>
      <w:keepLines/>
      <w:spacing w:before="480"/>
      <w:outlineLvl w:val="0"/>
    </w:pPr>
    <w:rPr>
      <w:rFonts w:ascii="Cambria" w:hAnsi="Cambria"/>
      <w:b/>
      <w:color w:val="365F91"/>
      <w:sz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pPr>
      <w:spacing w:before="240" w:after="60"/>
      <w:outlineLvl w:val="1"/>
    </w:pPr>
    <w:rPr>
      <w:rFonts w:ascii="Cambria" w:hAnsi="Cambria"/>
      <w:b/>
      <w:i/>
      <w:sz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pPr>
      <w:spacing w:before="240" w:after="60"/>
      <w:outlineLvl w:val="2"/>
    </w:pPr>
    <w:rPr>
      <w:rFonts w:ascii="Cambria" w:hAnsi="Cambria"/>
      <w:b/>
      <w:sz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pPr>
      <w:jc w:val="both"/>
    </w:pPr>
    <w:rPr>
      <w:rFonts w:ascii="Times New Roman" w:hAnsi="Times New Roman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rFonts w:ascii="Times New Roman" w:hAnsi="Times New Roman"/>
    </w:rPr>
  </w:style>
  <w:style w:type="paragraph" w:styleId="Prrafodelista">
    <w:name w:val="List Paragraph"/>
    <w:basedOn w:val="Normal"/>
    <w:link w:val="PrrafodelistaCar"/>
    <w:qFormat/>
    <w:pPr>
      <w:ind w:left="720"/>
    </w:pPr>
  </w:style>
  <w:style w:type="paragraph" w:styleId="TDC4">
    <w:name w:val="toc 4"/>
    <w:basedOn w:val="Normal"/>
    <w:next w:val="Normal"/>
    <w:pPr>
      <w:ind w:left="360"/>
      <w:jc w:val="both"/>
    </w:pPr>
    <w:rPr>
      <w:rFonts w:ascii="Times New Roman" w:hAnsi="Times New Roman"/>
      <w:b/>
      <w:sz w:val="22"/>
    </w:rPr>
  </w:style>
  <w:style w:type="paragraph" w:customStyle="1" w:styleId="p7">
    <w:name w:val="p7"/>
    <w:basedOn w:val="Normal"/>
    <w:pPr>
      <w:ind w:left="1055"/>
    </w:pPr>
    <w:rPr>
      <w:rFonts w:ascii="Times New Roman" w:hAnsi="Times New Roman"/>
    </w:rPr>
  </w:style>
  <w:style w:type="paragraph" w:customStyle="1" w:styleId="Ttulo10">
    <w:name w:val="Título1"/>
    <w:basedOn w:val="Normal"/>
    <w:link w:val="TtuloCar"/>
    <w:qFormat/>
    <w:pPr>
      <w:jc w:val="center"/>
    </w:pPr>
    <w:rPr>
      <w:rFonts w:ascii="Arial" w:hAnsi="Arial"/>
      <w:b/>
      <w:sz w:val="20"/>
    </w:rPr>
  </w:style>
  <w:style w:type="paragraph" w:customStyle="1" w:styleId="p6">
    <w:name w:val="p6"/>
    <w:basedOn w:val="Normal"/>
    <w:pPr>
      <w:tabs>
        <w:tab w:val="left" w:pos="419"/>
      </w:tabs>
      <w:ind w:left="1021" w:hanging="419"/>
    </w:pPr>
    <w:rPr>
      <w:rFonts w:ascii="Times New Roman" w:hAnsi="Times New Roman"/>
    </w:rPr>
  </w:style>
  <w:style w:type="paragraph" w:customStyle="1" w:styleId="p13">
    <w:name w:val="p13"/>
    <w:basedOn w:val="Normal"/>
    <w:pPr>
      <w:jc w:val="both"/>
    </w:pPr>
    <w:rPr>
      <w:rFonts w:ascii="Times New Roman" w:hAnsi="Times New Roman"/>
    </w:rPr>
  </w:style>
  <w:style w:type="paragraph" w:customStyle="1" w:styleId="p8">
    <w:name w:val="p8"/>
    <w:basedOn w:val="Normal"/>
    <w:pPr>
      <w:tabs>
        <w:tab w:val="left" w:pos="419"/>
      </w:tabs>
      <w:ind w:left="1021"/>
    </w:pPr>
    <w:rPr>
      <w:rFonts w:ascii="Times New Roman" w:hAnsi="Times New Roman"/>
    </w:rPr>
  </w:style>
  <w:style w:type="paragraph" w:customStyle="1" w:styleId="p15">
    <w:name w:val="p15"/>
    <w:basedOn w:val="Normal"/>
    <w:pPr>
      <w:ind w:left="1151"/>
      <w:jc w:val="both"/>
    </w:pPr>
    <w:rPr>
      <w:rFonts w:ascii="Times New Roman" w:hAnsi="Times New Roman"/>
    </w:rPr>
  </w:style>
  <w:style w:type="paragraph" w:customStyle="1" w:styleId="p3">
    <w:name w:val="p3"/>
    <w:basedOn w:val="Normal"/>
    <w:pPr>
      <w:tabs>
        <w:tab w:val="left" w:pos="204"/>
      </w:tabs>
    </w:pPr>
    <w:rPr>
      <w:rFonts w:ascii="Times New Roman" w:hAnsi="Times New Roman"/>
    </w:rPr>
  </w:style>
  <w:style w:type="paragraph" w:customStyle="1" w:styleId="p9">
    <w:name w:val="p9"/>
    <w:basedOn w:val="Normal"/>
    <w:pPr>
      <w:tabs>
        <w:tab w:val="left" w:pos="6888"/>
      </w:tabs>
      <w:ind w:left="5448"/>
    </w:pPr>
    <w:rPr>
      <w:rFonts w:ascii="Times New Roman" w:hAnsi="Times New Roman"/>
    </w:rPr>
  </w:style>
  <w:style w:type="paragraph" w:customStyle="1" w:styleId="p10">
    <w:name w:val="p10"/>
    <w:basedOn w:val="Normal"/>
    <w:pPr>
      <w:jc w:val="both"/>
    </w:pPr>
    <w:rPr>
      <w:rFonts w:ascii="Times New Roman" w:hAnsi="Times New Roman"/>
    </w:rPr>
  </w:style>
  <w:style w:type="paragraph" w:customStyle="1" w:styleId="p2">
    <w:name w:val="p2"/>
    <w:basedOn w:val="Normal"/>
    <w:pPr>
      <w:tabs>
        <w:tab w:val="left" w:pos="204"/>
      </w:tabs>
      <w:jc w:val="both"/>
    </w:pPr>
    <w:rPr>
      <w:rFonts w:ascii="Times New Roman" w:hAnsi="Times New Roman"/>
    </w:rPr>
  </w:style>
  <w:style w:type="paragraph" w:customStyle="1" w:styleId="p4">
    <w:name w:val="p4"/>
    <w:basedOn w:val="Normal"/>
    <w:pPr>
      <w:tabs>
        <w:tab w:val="left" w:pos="204"/>
      </w:tabs>
    </w:pPr>
    <w:rPr>
      <w:rFonts w:ascii="Times New Roman" w:hAnsi="Times New Roman"/>
    </w:rPr>
  </w:style>
  <w:style w:type="paragraph" w:customStyle="1" w:styleId="p1">
    <w:name w:val="p1"/>
    <w:basedOn w:val="Normal"/>
    <w:pPr>
      <w:tabs>
        <w:tab w:val="left" w:pos="204"/>
      </w:tabs>
    </w:pPr>
    <w:rPr>
      <w:rFonts w:ascii="Times New Roman" w:hAnsi="Times New Roman"/>
    </w:rPr>
  </w:style>
  <w:style w:type="paragraph" w:customStyle="1" w:styleId="p11">
    <w:name w:val="p11"/>
    <w:basedOn w:val="Normal"/>
    <w:pPr>
      <w:tabs>
        <w:tab w:val="left" w:pos="816"/>
      </w:tabs>
      <w:jc w:val="both"/>
    </w:pPr>
    <w:rPr>
      <w:rFonts w:ascii="Times New Roman" w:hAnsi="Times New Roman"/>
    </w:rPr>
  </w:style>
  <w:style w:type="paragraph" w:customStyle="1" w:styleId="DIPOL">
    <w:name w:val="DIPOL"/>
    <w:basedOn w:val="Normal"/>
    <w:pPr>
      <w:keepLines/>
      <w:spacing w:after="240" w:line="360" w:lineRule="auto"/>
      <w:jc w:val="both"/>
    </w:pPr>
    <w:rPr>
      <w:rFonts w:ascii="Arial" w:hAnsi="Arial"/>
    </w:rPr>
  </w:style>
  <w:style w:type="paragraph" w:styleId="Textoindependiente2">
    <w:name w:val="Body Text 2"/>
    <w:basedOn w:val="Normal"/>
    <w:link w:val="Textoindependiente2Car"/>
    <w:pPr>
      <w:spacing w:after="120" w:line="480" w:lineRule="auto"/>
    </w:pPr>
  </w:style>
  <w:style w:type="paragraph" w:customStyle="1" w:styleId="BodyText21">
    <w:name w:val="Body Text 21"/>
    <w:basedOn w:val="Normal"/>
    <w:pPr>
      <w:tabs>
        <w:tab w:val="left" w:pos="900"/>
      </w:tabs>
      <w:ind w:right="-57"/>
      <w:jc w:val="both"/>
    </w:pPr>
    <w:rPr>
      <w:rFonts w:ascii="Verdana" w:hAnsi="Verdana"/>
      <w:color w:val="0000FF"/>
      <w:sz w:val="22"/>
    </w:rPr>
  </w:style>
  <w:style w:type="paragraph" w:customStyle="1" w:styleId="TextoNormal">
    <w:name w:val="Texto Normal"/>
    <w:basedOn w:val="Normal"/>
    <w:pPr>
      <w:jc w:val="both"/>
    </w:pPr>
    <w:rPr>
      <w:rFonts w:ascii="Arial" w:hAnsi="Arial"/>
      <w:sz w:val="22"/>
    </w:rPr>
  </w:style>
  <w:style w:type="paragraph" w:styleId="Textonotapie">
    <w:name w:val="footnote text"/>
    <w:basedOn w:val="Normal"/>
    <w:link w:val="TextonotapieCar"/>
    <w:rPr>
      <w:rFonts w:ascii="Times New Roman" w:hAnsi="Times New Roman"/>
      <w:sz w:val="20"/>
    </w:rPr>
  </w:style>
  <w:style w:type="paragraph" w:styleId="Textodeglobo">
    <w:name w:val="Balloon Text"/>
    <w:basedOn w:val="Normal"/>
    <w:link w:val="TextodegloboCar"/>
    <w:rPr>
      <w:sz w:val="16"/>
    </w:rPr>
  </w:style>
  <w:style w:type="paragraph" w:styleId="Textocomentario">
    <w:name w:val="annotation text"/>
    <w:basedOn w:val="Normal"/>
    <w:link w:val="TextocomentarioCar"/>
    <w:rPr>
      <w:rFonts w:ascii="Times New Roman" w:hAnsi="Times New Roman"/>
      <w:sz w:val="20"/>
    </w:rPr>
  </w:style>
  <w:style w:type="paragraph" w:customStyle="1" w:styleId="Default">
    <w:name w:val="Default"/>
    <w:link w:val="DefaultCar"/>
    <w:rPr>
      <w:rFonts w:ascii="Verdana" w:hAnsi="Verdana"/>
      <w:sz w:val="24"/>
    </w:rPr>
  </w:style>
  <w:style w:type="paragraph" w:customStyle="1" w:styleId="Epgrafe">
    <w:name w:val="Epígrafe"/>
    <w:basedOn w:val="Normal"/>
    <w:next w:val="Normal"/>
    <w:qFormat/>
    <w:pPr>
      <w:spacing w:after="200"/>
    </w:pPr>
    <w:rPr>
      <w:rFonts w:ascii="Times New Roman" w:hAnsi="Times New Roman"/>
      <w:b/>
      <w:color w:val="4F81BD"/>
      <w:sz w:val="18"/>
    </w:rPr>
  </w:style>
  <w:style w:type="paragraph" w:styleId="Sangra2detindependiente">
    <w:name w:val="Body Text Indent 2"/>
    <w:basedOn w:val="Normal"/>
    <w:link w:val="Sangra2detindependienteCar"/>
    <w:pPr>
      <w:spacing w:after="120" w:line="480" w:lineRule="auto"/>
      <w:ind w:left="283"/>
    </w:pPr>
  </w:style>
  <w:style w:type="paragraph" w:styleId="Asuntodelcomentario">
    <w:name w:val="annotation subject"/>
    <w:basedOn w:val="Textocomentario"/>
    <w:next w:val="Textocomentario"/>
    <w:link w:val="AsuntodelcomentarioCar"/>
    <w:rPr>
      <w:rFonts w:ascii="Tahoma" w:hAnsi="Tahoma"/>
      <w:b/>
    </w:rPr>
  </w:style>
  <w:style w:type="paragraph" w:customStyle="1" w:styleId="Standard">
    <w:name w:val="Standard"/>
    <w:rPr>
      <w:rFonts w:ascii="Times New Roman" w:hAnsi="Times New Roman"/>
    </w:rPr>
  </w:style>
  <w:style w:type="paragraph" w:customStyle="1" w:styleId="TablaBoris">
    <w:name w:val="Tabla Boris"/>
    <w:basedOn w:val="Normal"/>
    <w:pPr>
      <w:spacing w:before="60" w:after="60"/>
      <w:jc w:val="both"/>
    </w:pPr>
    <w:rPr>
      <w:rFonts w:ascii="Times New Roman" w:hAnsi="Times New Roman"/>
      <w:sz w:val="18"/>
    </w:rPr>
  </w:style>
  <w:style w:type="paragraph" w:styleId="Sinespaciado">
    <w:name w:val="No Spacing"/>
    <w:qFormat/>
    <w:rPr>
      <w:sz w:val="22"/>
    </w:rPr>
  </w:style>
  <w:style w:type="character" w:styleId="Nmerodelnea">
    <w:name w:val="line number"/>
    <w:basedOn w:val="Fuentedeprrafopredeter"/>
    <w:semiHidden/>
  </w:style>
  <w:style w:type="character" w:styleId="Hipervnculo">
    <w:name w:val="Hyperlink"/>
    <w:rPr>
      <w:rFonts w:ascii="Times New Roman" w:hAnsi="Times New Roman"/>
      <w:color w:val="0000FF"/>
      <w:u w:val="single"/>
    </w:rPr>
  </w:style>
  <w:style w:type="character" w:customStyle="1" w:styleId="TextoindependienteCar">
    <w:name w:val="Texto independiente Car"/>
    <w:link w:val="Textoindependiente"/>
    <w:rPr>
      <w:rFonts w:ascii="Times New Roman" w:hAnsi="Times New Roman"/>
    </w:rPr>
  </w:style>
  <w:style w:type="character" w:customStyle="1" w:styleId="EncabezadoCar">
    <w:name w:val="Encabezado Car"/>
    <w:link w:val="Encabezado"/>
  </w:style>
  <w:style w:type="character" w:customStyle="1" w:styleId="PiedepginaCar">
    <w:name w:val="Pie de página Car"/>
    <w:link w:val="Piedepgina"/>
  </w:style>
  <w:style w:type="character" w:customStyle="1" w:styleId="TtuloCar">
    <w:name w:val="Título Car"/>
    <w:link w:val="Ttulo10"/>
    <w:rPr>
      <w:rFonts w:ascii="Arial" w:hAnsi="Arial"/>
      <w:b/>
      <w:sz w:val="20"/>
    </w:rPr>
  </w:style>
  <w:style w:type="character" w:customStyle="1" w:styleId="Textoindependiente2Car">
    <w:name w:val="Texto independiente 2 Car"/>
    <w:link w:val="Textoindependiente2"/>
  </w:style>
  <w:style w:type="character" w:customStyle="1" w:styleId="TextonotapieCar">
    <w:name w:val="Texto nota pie Car"/>
    <w:link w:val="Textonotapie"/>
    <w:rPr>
      <w:rFonts w:ascii="Times New Roman" w:hAnsi="Times New Roman"/>
      <w:sz w:val="20"/>
    </w:rPr>
  </w:style>
  <w:style w:type="character" w:styleId="Refdenotaalpie">
    <w:name w:val="footnote reference"/>
    <w:rPr>
      <w:vertAlign w:val="superscript"/>
    </w:rPr>
  </w:style>
  <w:style w:type="character" w:customStyle="1" w:styleId="Ttulo1Car">
    <w:name w:val="Título 1 Car"/>
    <w:link w:val="Ttulo1"/>
    <w:rPr>
      <w:rFonts w:ascii="Cambria" w:hAnsi="Cambria"/>
      <w:b/>
      <w:color w:val="365F91"/>
      <w:sz w:val="28"/>
    </w:rPr>
  </w:style>
  <w:style w:type="character" w:customStyle="1" w:styleId="TextodegloboCar">
    <w:name w:val="Texto de globo Car"/>
    <w:link w:val="Textodeglobo"/>
    <w:rPr>
      <w:sz w:val="16"/>
    </w:rPr>
  </w:style>
  <w:style w:type="character" w:customStyle="1" w:styleId="TextocomentarioCar">
    <w:name w:val="Texto comentario Car"/>
    <w:link w:val="Textocomentario"/>
    <w:rPr>
      <w:rFonts w:ascii="Times New Roman" w:hAnsi="Times New Roman"/>
      <w:sz w:val="20"/>
    </w:rPr>
  </w:style>
  <w:style w:type="character" w:customStyle="1" w:styleId="PrrafodelistaCar">
    <w:name w:val="Párrafo de lista Car"/>
    <w:link w:val="Prrafodelista"/>
  </w:style>
  <w:style w:type="character" w:customStyle="1" w:styleId="Ttulo2Car">
    <w:name w:val="Título 2 Car"/>
    <w:link w:val="Ttulo2"/>
    <w:rPr>
      <w:rFonts w:ascii="Cambria" w:hAnsi="Cambria"/>
      <w:b/>
      <w:i/>
      <w:sz w:val="28"/>
    </w:rPr>
  </w:style>
  <w:style w:type="character" w:customStyle="1" w:styleId="Ttulo3Car">
    <w:name w:val="Título 3 Car"/>
    <w:link w:val="Ttulo3"/>
    <w:rPr>
      <w:rFonts w:ascii="Cambria" w:hAnsi="Cambria"/>
      <w:b/>
      <w:sz w:val="26"/>
    </w:rPr>
  </w:style>
  <w:style w:type="character" w:customStyle="1" w:styleId="DefaultCar">
    <w:name w:val="Default Car"/>
    <w:link w:val="Default"/>
    <w:rPr>
      <w:rFonts w:ascii="Verdana" w:hAnsi="Verdana"/>
      <w:sz w:val="24"/>
    </w:rPr>
  </w:style>
  <w:style w:type="character" w:customStyle="1" w:styleId="Sangra2detindependienteCar">
    <w:name w:val="Sangría 2 de t. independiente Car"/>
    <w:link w:val="Sangra2detindependiente"/>
  </w:style>
  <w:style w:type="character" w:styleId="Refdecomentario">
    <w:name w:val="annotation reference"/>
    <w:rPr>
      <w:sz w:val="16"/>
    </w:rPr>
  </w:style>
  <w:style w:type="character" w:customStyle="1" w:styleId="AsuntodelcomentarioCar">
    <w:name w:val="Asunto del comentario Car"/>
    <w:basedOn w:val="TextocomentarioCar"/>
    <w:link w:val="Asuntodelcomentario"/>
    <w:rPr>
      <w:rFonts w:ascii="Tahoma" w:hAnsi="Tahoma"/>
      <w:b/>
      <w:sz w:val="20"/>
    </w:rPr>
  </w:style>
  <w:style w:type="character" w:styleId="Nmerodepgina">
    <w:name w:val="page number"/>
    <w:basedOn w:val="Fuentedeprrafopredeter"/>
  </w:style>
  <w:style w:type="table" w:styleId="Tablabsica1">
    <w:name w:val="Table Simple 1"/>
    <w:basedOn w:val="Tabla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">
    <w:name w:val="Table Normal1"/>
    <w:tblPr>
      <w:tblCellMar>
        <w:top w:w="0" w:type="dxa"/>
        <w:left w:w="75" w:type="dxa"/>
        <w:bottom w:w="0" w:type="dxa"/>
        <w:right w:w="75" w:type="dxa"/>
      </w:tblCellMar>
    </w:tblPr>
  </w:style>
  <w:style w:type="table" w:styleId="Tablaconcuadrcula">
    <w:name w:val="Table Grid"/>
    <w:basedOn w:val="Tablanorma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styleId="111111">
    <w:name w:val="Outline List 2"/>
    <w:pPr>
      <w:numPr>
        <w:numId w:val="1"/>
      </w:numPr>
    </w:p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05B6A"/>
    <w:rPr>
      <w:color w:val="605E5C"/>
      <w:shd w:val="clear" w:color="auto" w:fill="E1DFDD"/>
    </w:rPr>
  </w:style>
  <w:style w:type="character" w:styleId="Mencinsinresolver">
    <w:name w:val="Unresolved Mention"/>
    <w:basedOn w:val="Fuentedeprrafopredeter"/>
    <w:uiPriority w:val="99"/>
    <w:semiHidden/>
    <w:unhideWhenUsed/>
    <w:rsid w:val="00F52B24"/>
    <w:rPr>
      <w:color w:val="605E5C"/>
      <w:shd w:val="clear" w:color="auto" w:fill="E1DFDD"/>
    </w:rPr>
  </w:style>
  <w:style w:type="paragraph" w:styleId="Revisin">
    <w:name w:val="Revision"/>
    <w:hidden/>
    <w:uiPriority w:val="99"/>
    <w:semiHidden/>
    <w:rsid w:val="00E4058C"/>
    <w:rPr>
      <w:rFonts w:ascii="Tahoma" w:hAnsi="Tahoma"/>
      <w:sz w:val="24"/>
    </w:rPr>
  </w:style>
  <w:style w:type="paragraph" w:customStyle="1" w:styleId="TableParagraph">
    <w:name w:val="Table Paragraph"/>
    <w:basedOn w:val="Normal"/>
    <w:qFormat/>
    <w:rsid w:val="00E00937"/>
    <w:pPr>
      <w:widowControl w:val="0"/>
    </w:pPr>
    <w:rPr>
      <w:rFonts w:ascii="Arial MT" w:hAnsi="Arial MT"/>
      <w:color w:val="auto"/>
      <w:sz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5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75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18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509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414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07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04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99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49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36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54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059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41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93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745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46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4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1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1B796C-80C2-407C-A6E6-7CAC606CC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461</Words>
  <Characters>2540</Characters>
  <Application>Microsoft Office Word</Application>
  <DocSecurity>0</DocSecurity>
  <Lines>21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ANH</dc:creator>
  <cp:lastModifiedBy>Ivette Johana</cp:lastModifiedBy>
  <cp:revision>8</cp:revision>
  <cp:lastPrinted>2024-04-08T21:29:00Z</cp:lastPrinted>
  <dcterms:created xsi:type="dcterms:W3CDTF">2024-08-14T19:30:00Z</dcterms:created>
  <dcterms:modified xsi:type="dcterms:W3CDTF">2024-08-23T02:23:00Z</dcterms:modified>
</cp:coreProperties>
</file>